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4CD4" w:rsidRPr="004C6DFB" w:rsidRDefault="00BB4CD4" w:rsidP="00BB4CD4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szCs w:val="28"/>
        </w:rPr>
      </w:pPr>
    </w:p>
    <w:p w:rsidR="00BB4CD4" w:rsidRDefault="00BB4CD4" w:rsidP="00BB4CD4">
      <w:pPr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/>
          <w:b/>
          <w:bCs/>
          <w:sz w:val="28"/>
          <w:szCs w:val="28"/>
          <w:u w:val="single"/>
          <w:lang w:val="en-US"/>
        </w:rPr>
      </w:pPr>
    </w:p>
    <w:p w:rsidR="00BB4CD4" w:rsidRDefault="00BB4CD4" w:rsidP="00BB4CD4">
      <w:pPr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/>
          <w:b/>
          <w:bCs/>
          <w:sz w:val="28"/>
          <w:szCs w:val="28"/>
          <w:u w:val="single"/>
          <w:lang w:val="en-US"/>
        </w:rPr>
      </w:pPr>
    </w:p>
    <w:p w:rsidR="00BB4CD4" w:rsidRDefault="00BB4CD4" w:rsidP="00BB4CD4">
      <w:pPr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/>
          <w:b/>
          <w:bCs/>
          <w:sz w:val="28"/>
          <w:szCs w:val="28"/>
          <w:u w:val="single"/>
          <w:lang w:val="en-US"/>
        </w:rPr>
      </w:pPr>
    </w:p>
    <w:p w:rsidR="00BB4CD4" w:rsidRDefault="00BB4CD4" w:rsidP="00BB4CD4">
      <w:pPr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/>
          <w:b/>
          <w:bCs/>
          <w:sz w:val="28"/>
          <w:szCs w:val="28"/>
          <w:u w:val="single"/>
          <w:lang w:val="en-US"/>
        </w:rPr>
      </w:pPr>
    </w:p>
    <w:p w:rsidR="00BB4CD4" w:rsidRPr="002C4000" w:rsidRDefault="00BB4CD4" w:rsidP="00BB4CD4">
      <w:pPr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/>
          <w:b/>
          <w:bCs/>
          <w:sz w:val="28"/>
          <w:szCs w:val="28"/>
          <w:u w:val="single"/>
        </w:rPr>
      </w:pPr>
      <w:r w:rsidRPr="002C4000">
        <w:rPr>
          <w:rFonts w:ascii="Times New Roman" w:hAnsi="Times New Roman"/>
          <w:b/>
          <w:bCs/>
          <w:sz w:val="28"/>
          <w:szCs w:val="28"/>
          <w:u w:val="single"/>
        </w:rPr>
        <w:t>ПРОЕКТ</w:t>
      </w:r>
    </w:p>
    <w:p w:rsidR="00BB4CD4" w:rsidRPr="00D13B56" w:rsidRDefault="00BB4CD4" w:rsidP="00BB4CD4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  <w:r w:rsidRPr="00D13B56">
        <w:rPr>
          <w:rFonts w:ascii="Times New Roman" w:hAnsi="Times New Roman"/>
          <w:b/>
          <w:bCs/>
          <w:sz w:val="28"/>
          <w:szCs w:val="28"/>
        </w:rPr>
        <w:t>ЗАКОН</w:t>
      </w:r>
    </w:p>
    <w:p w:rsidR="00BB4CD4" w:rsidRPr="00D13B56" w:rsidRDefault="00BB4CD4" w:rsidP="00BB4CD4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BB4CD4" w:rsidRPr="00D13B56" w:rsidRDefault="00BB4CD4" w:rsidP="00BB4CD4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  <w:r w:rsidRPr="00D13B56">
        <w:rPr>
          <w:rFonts w:ascii="Times New Roman" w:hAnsi="Times New Roman"/>
          <w:b/>
          <w:bCs/>
          <w:sz w:val="28"/>
          <w:szCs w:val="28"/>
        </w:rPr>
        <w:t>РЕСПУБЛИКИ ДАГЕСТАН</w:t>
      </w:r>
    </w:p>
    <w:p w:rsidR="00BB4CD4" w:rsidRPr="00F700C1" w:rsidRDefault="00BB4CD4" w:rsidP="00BB4CD4">
      <w:pPr>
        <w:spacing w:line="240" w:lineRule="auto"/>
        <w:jc w:val="center"/>
        <w:rPr>
          <w:rFonts w:ascii="Times New Roman" w:eastAsia="Times New Roman" w:hAnsi="Times New Roman"/>
          <w:b/>
          <w:szCs w:val="28"/>
        </w:rPr>
      </w:pPr>
    </w:p>
    <w:p w:rsidR="00BB4CD4" w:rsidRDefault="00BB4CD4" w:rsidP="00BB4CD4">
      <w:pPr>
        <w:spacing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bookmarkStart w:id="0" w:name="_GoBack"/>
      <w:r>
        <w:rPr>
          <w:rFonts w:ascii="Times New Roman" w:eastAsia="Times New Roman" w:hAnsi="Times New Roman"/>
          <w:b/>
          <w:sz w:val="28"/>
          <w:szCs w:val="28"/>
        </w:rPr>
        <w:t>О ВНЕСЕНИИ ИЗМЕНЕНИЙ В СТАТЬЮ 3 ЗАКОНА РЕСПУБЛИКИ ДАГЕСТАН «</w:t>
      </w:r>
      <w:r w:rsidRPr="007A7F81">
        <w:rPr>
          <w:rFonts w:ascii="Times New Roman" w:eastAsia="Times New Roman" w:hAnsi="Times New Roman"/>
          <w:b/>
          <w:sz w:val="28"/>
          <w:szCs w:val="28"/>
        </w:rPr>
        <w:t xml:space="preserve">ОБ УТВЕРЖДЕНИИ </w:t>
      </w:r>
      <w:proofErr w:type="gramStart"/>
      <w:r w:rsidRPr="007A7F81">
        <w:rPr>
          <w:rFonts w:ascii="Times New Roman" w:eastAsia="Times New Roman" w:hAnsi="Times New Roman"/>
          <w:b/>
          <w:sz w:val="28"/>
          <w:szCs w:val="28"/>
        </w:rPr>
        <w:t>ИСТОЧНИКОВ ДОХОДОВ МЕСТНЫХ БЮДЖЕТОВ ВНУТРИГОРОДСКИХ РАЙОНОВ ГОРОДСКИХ ОКРУГОВ</w:t>
      </w:r>
      <w:proofErr w:type="gramEnd"/>
      <w:r w:rsidRPr="007A7F81">
        <w:rPr>
          <w:rFonts w:ascii="Times New Roman" w:eastAsia="Times New Roman" w:hAnsi="Times New Roman"/>
          <w:b/>
          <w:sz w:val="28"/>
          <w:szCs w:val="28"/>
        </w:rPr>
        <w:t xml:space="preserve"> С ВНУТРИГОРОДСКИМ ДЕЛЕНИЕМ РЕСПУБЛИКИ ДАГЕСТАН</w:t>
      </w:r>
      <w:r>
        <w:rPr>
          <w:rFonts w:ascii="Times New Roman" w:eastAsia="Times New Roman" w:hAnsi="Times New Roman"/>
          <w:b/>
          <w:sz w:val="28"/>
          <w:szCs w:val="28"/>
        </w:rPr>
        <w:t>»</w:t>
      </w:r>
    </w:p>
    <w:bookmarkEnd w:id="0"/>
    <w:p w:rsidR="00BB4CD4" w:rsidRPr="00F700C1" w:rsidRDefault="00BB4CD4" w:rsidP="00BB4CD4">
      <w:pPr>
        <w:spacing w:line="240" w:lineRule="auto"/>
        <w:ind w:firstLine="567"/>
        <w:rPr>
          <w:rFonts w:ascii="Times New Roman" w:eastAsia="Times New Roman" w:hAnsi="Times New Roman"/>
          <w:b/>
          <w:sz w:val="20"/>
          <w:szCs w:val="28"/>
        </w:rPr>
      </w:pPr>
    </w:p>
    <w:p w:rsidR="00BB4CD4" w:rsidRPr="00D732C0" w:rsidRDefault="00BB4CD4" w:rsidP="00BB4CD4">
      <w:pPr>
        <w:spacing w:line="240" w:lineRule="auto"/>
        <w:ind w:firstLine="567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 xml:space="preserve">Статья 1. </w:t>
      </w:r>
    </w:p>
    <w:p w:rsidR="00BB4CD4" w:rsidRDefault="00BB4CD4" w:rsidP="00BB4CD4">
      <w:pPr>
        <w:pStyle w:val="ConsPlusNormal"/>
        <w:tabs>
          <w:tab w:val="left" w:pos="993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A7F81">
        <w:rPr>
          <w:rFonts w:ascii="Times New Roman" w:hAnsi="Times New Roman" w:cs="Times New Roman"/>
          <w:sz w:val="28"/>
          <w:szCs w:val="28"/>
        </w:rPr>
        <w:t xml:space="preserve">Внести в </w:t>
      </w:r>
      <w:hyperlink r:id="rId8" w:history="1">
        <w:r w:rsidRPr="007A7F81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7A7F81">
        <w:rPr>
          <w:rFonts w:ascii="Times New Roman" w:hAnsi="Times New Roman" w:cs="Times New Roman"/>
          <w:sz w:val="28"/>
          <w:szCs w:val="28"/>
        </w:rPr>
        <w:t xml:space="preserve"> Республики Дагестан </w:t>
      </w:r>
      <w:r w:rsidRPr="00873D84">
        <w:rPr>
          <w:rFonts w:ascii="Times New Roman" w:hAnsi="Times New Roman" w:cs="Times New Roman"/>
          <w:sz w:val="28"/>
          <w:szCs w:val="28"/>
        </w:rPr>
        <w:t>от 1 декабря 2015 года № 104 «</w:t>
      </w:r>
      <w:r w:rsidRPr="007A7F81">
        <w:rPr>
          <w:rFonts w:ascii="Times New Roman" w:hAnsi="Times New Roman" w:cs="Times New Roman"/>
          <w:sz w:val="28"/>
          <w:szCs w:val="28"/>
        </w:rPr>
        <w:t>Об утверждении источников доходов местных бюджетов внутригородских районов городских округов с внутригородским делением Республики Дагестан</w:t>
      </w:r>
      <w:r w:rsidRPr="00873D84">
        <w:rPr>
          <w:rFonts w:ascii="Times New Roman" w:hAnsi="Times New Roman" w:cs="Times New Roman"/>
          <w:sz w:val="28"/>
          <w:szCs w:val="28"/>
        </w:rPr>
        <w:t>»</w:t>
      </w:r>
      <w:r w:rsidRPr="007A7F81">
        <w:rPr>
          <w:rFonts w:ascii="Times New Roman" w:hAnsi="Times New Roman" w:cs="Times New Roman"/>
          <w:sz w:val="28"/>
          <w:szCs w:val="28"/>
        </w:rPr>
        <w:t xml:space="preserve"> (</w:t>
      </w:r>
      <w:r w:rsidRPr="00873D84">
        <w:rPr>
          <w:rFonts w:ascii="Times New Roman" w:hAnsi="Times New Roman" w:cs="Times New Roman"/>
          <w:sz w:val="28"/>
          <w:szCs w:val="28"/>
        </w:rPr>
        <w:t>«</w:t>
      </w:r>
      <w:proofErr w:type="gramStart"/>
      <w:r w:rsidRPr="00873D84">
        <w:rPr>
          <w:rFonts w:ascii="Times New Roman" w:hAnsi="Times New Roman" w:cs="Times New Roman"/>
          <w:sz w:val="28"/>
          <w:szCs w:val="28"/>
        </w:rPr>
        <w:t>Дагестанская</w:t>
      </w:r>
      <w:proofErr w:type="gramEnd"/>
      <w:r w:rsidRPr="00873D84">
        <w:rPr>
          <w:rFonts w:ascii="Times New Roman" w:hAnsi="Times New Roman" w:cs="Times New Roman"/>
          <w:sz w:val="28"/>
          <w:szCs w:val="28"/>
        </w:rPr>
        <w:t xml:space="preserve"> правда», N 491, 02.12.2015</w:t>
      </w:r>
      <w:r w:rsidRPr="007A7F81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изменения, изложив статью 3 в следующей редакции</w:t>
      </w:r>
      <w:r w:rsidRPr="007A7F81">
        <w:rPr>
          <w:rFonts w:ascii="Times New Roman" w:hAnsi="Times New Roman" w:cs="Times New Roman"/>
          <w:sz w:val="28"/>
          <w:szCs w:val="28"/>
        </w:rPr>
        <w:t>:</w:t>
      </w:r>
    </w:p>
    <w:p w:rsidR="00BB4CD4" w:rsidRPr="00873D84" w:rsidRDefault="00BB4CD4" w:rsidP="00BB4CD4">
      <w:pPr>
        <w:pStyle w:val="ConsPlusNormal"/>
        <w:tabs>
          <w:tab w:val="left" w:pos="993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873D84">
        <w:rPr>
          <w:rFonts w:ascii="Times New Roman" w:hAnsi="Times New Roman" w:cs="Times New Roman"/>
          <w:sz w:val="28"/>
          <w:szCs w:val="28"/>
        </w:rPr>
        <w:t>Статья 3. Неналоговые доходы бюджетов внутригородских районов</w:t>
      </w:r>
    </w:p>
    <w:p w:rsidR="00BB4CD4" w:rsidRPr="00873D84" w:rsidRDefault="00BB4CD4" w:rsidP="00BB4CD4">
      <w:pPr>
        <w:pStyle w:val="ConsPlusNormal"/>
        <w:tabs>
          <w:tab w:val="left" w:pos="993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B4CD4" w:rsidRDefault="00BB4CD4" w:rsidP="00BB4CD4">
      <w:pPr>
        <w:pStyle w:val="ConsPlusNormal"/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73D84">
        <w:rPr>
          <w:rFonts w:ascii="Times New Roman" w:hAnsi="Times New Roman" w:cs="Times New Roman"/>
          <w:sz w:val="28"/>
          <w:szCs w:val="28"/>
        </w:rPr>
        <w:t>Неналоговые доходы бюджетов внутригородских районов формируются в соответствии со статьями 41, 42, 46 и 62 Бюджетного кодекса Российской Федерации.</w:t>
      </w:r>
    </w:p>
    <w:p w:rsidR="00BB4CD4" w:rsidRPr="007A7F81" w:rsidRDefault="00BB4CD4" w:rsidP="00BB4CD4">
      <w:pPr>
        <w:pStyle w:val="ConsPlusNormal"/>
        <w:numPr>
          <w:ilvl w:val="0"/>
          <w:numId w:val="1"/>
        </w:numPr>
        <w:tabs>
          <w:tab w:val="left" w:pos="0"/>
          <w:tab w:val="left" w:pos="709"/>
          <w:tab w:val="left" w:pos="851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E5298">
        <w:rPr>
          <w:rFonts w:ascii="Times New Roman" w:hAnsi="Times New Roman" w:cs="Times New Roman"/>
          <w:sz w:val="28"/>
          <w:szCs w:val="28"/>
        </w:rPr>
        <w:t xml:space="preserve">Неналоговые доходы бюджетов внутригородских районов формируются за счет </w:t>
      </w:r>
      <w:r>
        <w:rPr>
          <w:rFonts w:ascii="Times New Roman" w:hAnsi="Times New Roman" w:cs="Times New Roman"/>
          <w:sz w:val="28"/>
          <w:szCs w:val="28"/>
        </w:rPr>
        <w:t>сумм</w:t>
      </w:r>
      <w:r w:rsidRPr="00EE51D2">
        <w:rPr>
          <w:rFonts w:ascii="Times New Roman" w:hAnsi="Times New Roman" w:cs="Times New Roman"/>
          <w:sz w:val="28"/>
          <w:szCs w:val="28"/>
        </w:rPr>
        <w:t xml:space="preserve"> денежных взысканий (штрафов)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E5298">
        <w:rPr>
          <w:rFonts w:ascii="Times New Roman" w:hAnsi="Times New Roman" w:cs="Times New Roman"/>
          <w:sz w:val="28"/>
          <w:szCs w:val="28"/>
        </w:rPr>
        <w:t xml:space="preserve">поступающих от назначенных административными комиссиями наказаний в виде административных штрафов - по нормативу 100 процентов от </w:t>
      </w:r>
      <w:r>
        <w:rPr>
          <w:rFonts w:ascii="Times New Roman" w:hAnsi="Times New Roman" w:cs="Times New Roman"/>
          <w:sz w:val="28"/>
          <w:szCs w:val="28"/>
        </w:rPr>
        <w:t xml:space="preserve">общей </w:t>
      </w:r>
      <w:r w:rsidRPr="000E5298">
        <w:rPr>
          <w:rFonts w:ascii="Times New Roman" w:hAnsi="Times New Roman" w:cs="Times New Roman"/>
          <w:sz w:val="28"/>
          <w:szCs w:val="28"/>
        </w:rPr>
        <w:t xml:space="preserve">суммы </w:t>
      </w:r>
      <w:r w:rsidRPr="00EE51D2">
        <w:rPr>
          <w:rFonts w:ascii="Times New Roman" w:hAnsi="Times New Roman" w:cs="Times New Roman"/>
          <w:sz w:val="28"/>
          <w:szCs w:val="28"/>
        </w:rPr>
        <w:t>денежн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EE51D2">
        <w:rPr>
          <w:rFonts w:ascii="Times New Roman" w:hAnsi="Times New Roman" w:cs="Times New Roman"/>
          <w:sz w:val="28"/>
          <w:szCs w:val="28"/>
        </w:rPr>
        <w:t xml:space="preserve"> взыскани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EE51D2">
        <w:rPr>
          <w:rFonts w:ascii="Times New Roman" w:hAnsi="Times New Roman" w:cs="Times New Roman"/>
          <w:sz w:val="28"/>
          <w:szCs w:val="28"/>
        </w:rPr>
        <w:t xml:space="preserve"> (штраф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EE51D2">
        <w:rPr>
          <w:rFonts w:ascii="Times New Roman" w:hAnsi="Times New Roman" w:cs="Times New Roman"/>
          <w:sz w:val="28"/>
          <w:szCs w:val="28"/>
        </w:rPr>
        <w:t>)</w:t>
      </w:r>
      <w:r w:rsidRPr="000E5298">
        <w:rPr>
          <w:rFonts w:ascii="Times New Roman" w:hAnsi="Times New Roman" w:cs="Times New Roman"/>
          <w:sz w:val="28"/>
          <w:szCs w:val="28"/>
        </w:rPr>
        <w:t xml:space="preserve"> по соответствующему внутригородскому району</w:t>
      </w:r>
      <w:proofErr w:type="gramStart"/>
      <w:r>
        <w:rPr>
          <w:rFonts w:ascii="Times New Roman" w:hAnsi="Times New Roman" w:cs="Times New Roman"/>
          <w:sz w:val="28"/>
          <w:szCs w:val="28"/>
        </w:rPr>
        <w:t>.»</w:t>
      </w:r>
      <w:proofErr w:type="gramEnd"/>
    </w:p>
    <w:p w:rsidR="00BB4CD4" w:rsidRPr="000E5298" w:rsidRDefault="00BB4CD4" w:rsidP="00BB4CD4">
      <w:p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900"/>
        <w:jc w:val="both"/>
        <w:rPr>
          <w:rFonts w:ascii="Times New Roman" w:eastAsiaTheme="minorHAnsi" w:hAnsi="Times New Roman"/>
          <w:sz w:val="28"/>
          <w:szCs w:val="28"/>
        </w:rPr>
      </w:pPr>
    </w:p>
    <w:p w:rsidR="00BB4CD4" w:rsidRPr="00AF35C7" w:rsidRDefault="00BB4CD4" w:rsidP="00BB4CD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Theme="minorHAnsi" w:hAnsi="Times New Roman"/>
          <w:b/>
          <w:sz w:val="28"/>
          <w:szCs w:val="28"/>
        </w:rPr>
      </w:pPr>
      <w:r w:rsidRPr="00AF35C7">
        <w:rPr>
          <w:rFonts w:ascii="Times New Roman" w:eastAsiaTheme="minorHAnsi" w:hAnsi="Times New Roman"/>
          <w:b/>
          <w:sz w:val="28"/>
          <w:szCs w:val="28"/>
        </w:rPr>
        <w:t xml:space="preserve">Статья 2. </w:t>
      </w:r>
    </w:p>
    <w:p w:rsidR="00BB4CD4" w:rsidRPr="007408FE" w:rsidRDefault="00BB4CD4" w:rsidP="00BB4C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</w:p>
    <w:p w:rsidR="00BB4CD4" w:rsidRPr="007408FE" w:rsidRDefault="00BB4CD4" w:rsidP="00BB4CD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 w:rsidRPr="00AF35C7">
        <w:rPr>
          <w:rFonts w:ascii="Times New Roman" w:eastAsiaTheme="minorHAnsi" w:hAnsi="Times New Roman"/>
          <w:sz w:val="28"/>
          <w:szCs w:val="28"/>
        </w:rPr>
        <w:t>Настоящий Закон вступает в силу со дня</w:t>
      </w:r>
      <w:r>
        <w:rPr>
          <w:rFonts w:ascii="Times New Roman" w:eastAsiaTheme="minorHAnsi" w:hAnsi="Times New Roman"/>
          <w:sz w:val="28"/>
          <w:szCs w:val="28"/>
        </w:rPr>
        <w:t xml:space="preserve"> его официального опубликования</w:t>
      </w:r>
      <w:r w:rsidRPr="007408FE">
        <w:rPr>
          <w:rFonts w:ascii="Times New Roman" w:eastAsiaTheme="minorHAnsi" w:hAnsi="Times New Roman"/>
          <w:sz w:val="28"/>
          <w:szCs w:val="28"/>
        </w:rPr>
        <w:t>.</w:t>
      </w:r>
    </w:p>
    <w:p w:rsidR="00BB4CD4" w:rsidRDefault="00BB4CD4" w:rsidP="00BB4CD4">
      <w:pPr>
        <w:pStyle w:val="ConsPlusNormal"/>
        <w:jc w:val="right"/>
        <w:rPr>
          <w:lang w:eastAsia="ru-RU"/>
        </w:rPr>
      </w:pPr>
    </w:p>
    <w:p w:rsidR="00BB4CD4" w:rsidRPr="006949C5" w:rsidRDefault="00BB4CD4" w:rsidP="00BB4CD4">
      <w:pPr>
        <w:pStyle w:val="ConsPlusNormal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lang w:eastAsia="ru-RU"/>
        </w:rPr>
        <w:tab/>
      </w:r>
      <w:r w:rsidRPr="006949C5">
        <w:rPr>
          <w:rFonts w:ascii="Times New Roman" w:hAnsi="Times New Roman" w:cs="Times New Roman"/>
          <w:b/>
          <w:sz w:val="28"/>
          <w:szCs w:val="28"/>
        </w:rPr>
        <w:t>Глава</w:t>
      </w:r>
    </w:p>
    <w:p w:rsidR="00BB4CD4" w:rsidRPr="006949C5" w:rsidRDefault="00BB4CD4" w:rsidP="00BB4CD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b/>
          <w:sz w:val="28"/>
          <w:szCs w:val="28"/>
        </w:rPr>
      </w:pPr>
      <w:r w:rsidRPr="006949C5">
        <w:rPr>
          <w:rFonts w:ascii="Times New Roman" w:eastAsiaTheme="minorHAnsi" w:hAnsi="Times New Roman"/>
          <w:b/>
          <w:sz w:val="28"/>
          <w:szCs w:val="28"/>
        </w:rPr>
        <w:t>Республики Дагестан</w:t>
      </w:r>
    </w:p>
    <w:p w:rsidR="00BB4CD4" w:rsidRPr="006949C5" w:rsidRDefault="00BB4CD4" w:rsidP="00BB4CD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b/>
          <w:sz w:val="28"/>
          <w:szCs w:val="28"/>
        </w:rPr>
      </w:pPr>
      <w:r w:rsidRPr="006949C5">
        <w:rPr>
          <w:rFonts w:ascii="Times New Roman" w:eastAsiaTheme="minorHAnsi" w:hAnsi="Times New Roman"/>
          <w:b/>
          <w:sz w:val="28"/>
          <w:szCs w:val="28"/>
        </w:rPr>
        <w:t>Р.АБДУЛАТИПОВ</w:t>
      </w:r>
    </w:p>
    <w:p w:rsidR="00BB4CD4" w:rsidRPr="006949C5" w:rsidRDefault="00BB4CD4" w:rsidP="00BB4CD4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sz w:val="28"/>
          <w:szCs w:val="28"/>
        </w:rPr>
      </w:pPr>
      <w:r w:rsidRPr="006949C5">
        <w:rPr>
          <w:rFonts w:ascii="Times New Roman" w:eastAsiaTheme="minorHAnsi" w:hAnsi="Times New Roman"/>
          <w:b/>
          <w:sz w:val="28"/>
          <w:szCs w:val="28"/>
        </w:rPr>
        <w:t>Махачкала</w:t>
      </w:r>
    </w:p>
    <w:p w:rsidR="00BB4CD4" w:rsidRPr="006949C5" w:rsidRDefault="00BB4CD4" w:rsidP="00BB4CD4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sz w:val="28"/>
          <w:szCs w:val="28"/>
        </w:rPr>
      </w:pPr>
      <w:r>
        <w:rPr>
          <w:rFonts w:ascii="Times New Roman" w:eastAsiaTheme="minorHAnsi" w:hAnsi="Times New Roman"/>
          <w:b/>
          <w:sz w:val="28"/>
          <w:szCs w:val="28"/>
        </w:rPr>
        <w:t>«___» _____</w:t>
      </w:r>
      <w:r w:rsidRPr="006949C5">
        <w:rPr>
          <w:rFonts w:ascii="Times New Roman" w:eastAsiaTheme="minorHAnsi" w:hAnsi="Times New Roman"/>
          <w:b/>
          <w:sz w:val="28"/>
          <w:szCs w:val="28"/>
        </w:rPr>
        <w:t xml:space="preserve"> 201</w:t>
      </w:r>
      <w:r>
        <w:rPr>
          <w:rFonts w:ascii="Times New Roman" w:eastAsiaTheme="minorHAnsi" w:hAnsi="Times New Roman"/>
          <w:b/>
          <w:sz w:val="28"/>
          <w:szCs w:val="28"/>
        </w:rPr>
        <w:t>__</w:t>
      </w:r>
      <w:r w:rsidRPr="006949C5">
        <w:rPr>
          <w:rFonts w:ascii="Times New Roman" w:eastAsiaTheme="minorHAnsi" w:hAnsi="Times New Roman"/>
          <w:b/>
          <w:sz w:val="28"/>
          <w:szCs w:val="28"/>
        </w:rPr>
        <w:t xml:space="preserve"> года</w:t>
      </w:r>
    </w:p>
    <w:p w:rsidR="00BB4CD4" w:rsidRDefault="00BB4CD4" w:rsidP="00BB4CD4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sz w:val="28"/>
          <w:szCs w:val="28"/>
        </w:rPr>
      </w:pPr>
      <w:r w:rsidRPr="006949C5">
        <w:rPr>
          <w:rFonts w:ascii="Times New Roman" w:eastAsiaTheme="minorHAnsi" w:hAnsi="Times New Roman"/>
          <w:b/>
          <w:sz w:val="28"/>
          <w:szCs w:val="28"/>
        </w:rPr>
        <w:t xml:space="preserve">N </w:t>
      </w:r>
      <w:r>
        <w:rPr>
          <w:rFonts w:ascii="Times New Roman" w:eastAsiaTheme="minorHAnsi" w:hAnsi="Times New Roman"/>
          <w:b/>
          <w:sz w:val="28"/>
          <w:szCs w:val="28"/>
        </w:rPr>
        <w:t>____</w:t>
      </w:r>
    </w:p>
    <w:p w:rsidR="00BB4CD4" w:rsidRDefault="00BB4CD4" w:rsidP="00BB4CD4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sz w:val="28"/>
          <w:szCs w:val="28"/>
        </w:rPr>
      </w:pPr>
    </w:p>
    <w:p w:rsidR="00BB4CD4" w:rsidRDefault="00BB4CD4" w:rsidP="00BB4CD4">
      <w:pPr>
        <w:autoSpaceDE w:val="0"/>
        <w:autoSpaceDN w:val="0"/>
        <w:adjustRightInd w:val="0"/>
        <w:spacing w:after="0" w:line="276" w:lineRule="auto"/>
        <w:ind w:firstLine="540"/>
        <w:jc w:val="center"/>
        <w:rPr>
          <w:rFonts w:ascii="Times New Roman" w:eastAsia="Times New Roman" w:hAnsi="Times New Roman"/>
          <w:b/>
          <w:sz w:val="28"/>
          <w:szCs w:val="26"/>
        </w:rPr>
      </w:pPr>
      <w:r>
        <w:rPr>
          <w:rFonts w:ascii="Times New Roman" w:eastAsia="Times New Roman" w:hAnsi="Times New Roman"/>
          <w:b/>
          <w:sz w:val="28"/>
          <w:szCs w:val="26"/>
        </w:rPr>
        <w:lastRenderedPageBreak/>
        <w:t>ПОЯСНИТЕЛЬНАЯ ЗАПИСКА</w:t>
      </w:r>
    </w:p>
    <w:p w:rsidR="00BB4CD4" w:rsidRDefault="00BB4CD4" w:rsidP="00BB4CD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Theme="minorHAnsi" w:hAnsi="Times New Roman"/>
          <w:b/>
          <w:sz w:val="28"/>
          <w:szCs w:val="28"/>
        </w:rPr>
      </w:pPr>
      <w:r>
        <w:rPr>
          <w:rFonts w:ascii="Times New Roman" w:eastAsiaTheme="minorHAnsi" w:hAnsi="Times New Roman"/>
          <w:b/>
          <w:sz w:val="28"/>
          <w:szCs w:val="28"/>
        </w:rPr>
        <w:t xml:space="preserve">к проекту </w:t>
      </w:r>
      <w:r>
        <w:rPr>
          <w:rFonts w:ascii="Times New Roman" w:hAnsi="Times New Roman"/>
          <w:b/>
          <w:sz w:val="28"/>
          <w:szCs w:val="28"/>
        </w:rPr>
        <w:t xml:space="preserve">Закона Республики Дагестан «О внесении изменений в статью 3 Закона Республики Дагестан «Об утверждении </w:t>
      </w:r>
      <w:proofErr w:type="gramStart"/>
      <w:r>
        <w:rPr>
          <w:rFonts w:ascii="Times New Roman" w:hAnsi="Times New Roman"/>
          <w:b/>
          <w:sz w:val="28"/>
          <w:szCs w:val="28"/>
        </w:rPr>
        <w:t>источников доходов местных бюджетов внутригородских районов городских округов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с внутригородским делением Республики Дагестан»</w:t>
      </w:r>
      <w:r>
        <w:rPr>
          <w:rFonts w:ascii="Times New Roman" w:eastAsiaTheme="minorHAnsi" w:hAnsi="Times New Roman"/>
          <w:b/>
          <w:sz w:val="28"/>
          <w:szCs w:val="28"/>
        </w:rPr>
        <w:t>.</w:t>
      </w:r>
    </w:p>
    <w:p w:rsidR="00BB4CD4" w:rsidRDefault="00BB4CD4" w:rsidP="00BB4CD4">
      <w:pPr>
        <w:autoSpaceDE w:val="0"/>
        <w:autoSpaceDN w:val="0"/>
        <w:adjustRightInd w:val="0"/>
        <w:spacing w:after="0" w:line="276" w:lineRule="auto"/>
        <w:ind w:firstLine="540"/>
        <w:jc w:val="center"/>
        <w:rPr>
          <w:rFonts w:ascii="Times New Roman" w:eastAsia="Times New Roman" w:hAnsi="Times New Roman"/>
          <w:b/>
          <w:sz w:val="26"/>
          <w:szCs w:val="26"/>
        </w:rPr>
      </w:pPr>
    </w:p>
    <w:p w:rsidR="00BB4CD4" w:rsidRDefault="00BB4CD4" w:rsidP="00BB4CD4">
      <w:pPr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/>
          <w:sz w:val="28"/>
          <w:szCs w:val="28"/>
          <w:lang w:eastAsia="ru-RU"/>
        </w:rPr>
        <w:t xml:space="preserve">Данный проект Закона Республики Дагестан подготовлен в соответствии с пунктом 7 статьи 46 Бюджетного кодекса Российской Федерации, согласно которому неналоговые доходы от штрафов и иных сумм принудительного изъятия, подлежащие зачислению в соответствии с настоящей статьей в бюджет городского округа с внутригородским делением, могут быть переданы </w:t>
      </w:r>
      <w:r>
        <w:rPr>
          <w:rFonts w:ascii="Times New Roman" w:hAnsi="Times New Roman"/>
          <w:b/>
          <w:sz w:val="28"/>
          <w:szCs w:val="28"/>
          <w:u w:val="single"/>
          <w:lang w:eastAsia="ru-RU"/>
        </w:rPr>
        <w:t xml:space="preserve">полностью или частично </w:t>
      </w:r>
      <w:r>
        <w:rPr>
          <w:rFonts w:ascii="Times New Roman" w:hAnsi="Times New Roman"/>
          <w:sz w:val="28"/>
          <w:szCs w:val="28"/>
          <w:lang w:eastAsia="ru-RU"/>
        </w:rPr>
        <w:t>органами государственной власти субъекта Российской Федерации в соответствии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с законом субъекта Российской</w:t>
      </w:r>
      <w:proofErr w:type="gramEnd"/>
      <w:r>
        <w:rPr>
          <w:rFonts w:ascii="Times New Roman" w:hAnsi="Times New Roman"/>
          <w:b/>
          <w:sz w:val="28"/>
          <w:szCs w:val="28"/>
          <w:lang w:eastAsia="ru-RU"/>
        </w:rPr>
        <w:t xml:space="preserve"> Федерации в бюджеты внутригородских районов по единым для всех внутригородских районов нормативам отчислений.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На сегодняшний день доля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неналоговых поступлений в виде сумм денежных взысканий (штрафов), назначенных административными комиссиями составляет -  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с выше 4 млн. руб. </w:t>
      </w:r>
      <w:r>
        <w:rPr>
          <w:rFonts w:ascii="Times New Roman" w:hAnsi="Times New Roman"/>
          <w:sz w:val="28"/>
          <w:szCs w:val="28"/>
          <w:lang w:eastAsia="ru-RU"/>
        </w:rPr>
        <w:t>Конечно,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это не позволит полностью удовлетворить финансовые потребности внутригородских районов, но, во–первых, позволит диверсифицировать доходную часть бюджета внутригородских районов, во–вторых, мобилизует и интенсифицирует работу административных комиссий, заложив принцип «чем больше штрафов – тем больше доход в бюджет района», в-третьих, мобилизация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и  интенсификация работы  административных комиссий приведен росту дисциплины  соблюдения законодательства Республики Дагестан жителями в соответствующих сферах.</w:t>
      </w:r>
    </w:p>
    <w:p w:rsidR="00BB4CD4" w:rsidRDefault="00BB4CD4" w:rsidP="00BB4CD4">
      <w:pPr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B4CD4" w:rsidRDefault="00BB4CD4" w:rsidP="00BB4CD4">
      <w:pPr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B4CD4" w:rsidRDefault="00BB4CD4" w:rsidP="00BB4CD4">
      <w:pPr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B4CD4" w:rsidRDefault="00BB4CD4" w:rsidP="00BB4CD4">
      <w:pPr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B4CD4" w:rsidRDefault="00BB4CD4" w:rsidP="00BB4CD4">
      <w:pPr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B4CD4" w:rsidRDefault="00BB4CD4" w:rsidP="00BB4CD4">
      <w:pPr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B4CD4" w:rsidRDefault="00BB4CD4" w:rsidP="00BB4CD4">
      <w:pPr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B4CD4" w:rsidRDefault="00BB4CD4" w:rsidP="00BB4CD4">
      <w:pPr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B4CD4" w:rsidRDefault="00BB4CD4" w:rsidP="00BB4CD4">
      <w:pPr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B4CD4" w:rsidRDefault="00BB4CD4" w:rsidP="00BB4CD4">
      <w:pPr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B4CD4" w:rsidRDefault="00BB4CD4" w:rsidP="00BB4CD4">
      <w:pPr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B4CD4" w:rsidRDefault="00BB4CD4" w:rsidP="00BB4CD4">
      <w:pPr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B4CD4" w:rsidRDefault="00BB4CD4" w:rsidP="00BB4CD4">
      <w:pPr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B4CD4" w:rsidRDefault="00BB4CD4" w:rsidP="00BB4CD4">
      <w:pPr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B4CD4" w:rsidRDefault="00BB4CD4" w:rsidP="00BB4CD4">
      <w:pPr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B4CD4" w:rsidRDefault="00BB4CD4" w:rsidP="00BB4CD4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lastRenderedPageBreak/>
        <w:t>ПЕРЕЧЕНЬ</w:t>
      </w:r>
    </w:p>
    <w:p w:rsidR="00BB4CD4" w:rsidRDefault="00BB4CD4" w:rsidP="00BB4CD4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:rsidR="00BB4CD4" w:rsidRDefault="00BB4CD4" w:rsidP="00BB4CD4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 xml:space="preserve">нормативных правовых актов Республики Дагестан, подлежащих признанию утратившими силу, изменению или принятию в связи с принятием </w:t>
      </w:r>
      <w:r>
        <w:rPr>
          <w:rFonts w:ascii="Times New Roman" w:hAnsi="Times New Roman"/>
          <w:b/>
          <w:sz w:val="28"/>
          <w:szCs w:val="28"/>
        </w:rPr>
        <w:t xml:space="preserve">Закона Республики Дагестан «О внесении изменений в статью 3 Закона Республики Дагестан «Об утверждении </w:t>
      </w:r>
      <w:proofErr w:type="gramStart"/>
      <w:r>
        <w:rPr>
          <w:rFonts w:ascii="Times New Roman" w:hAnsi="Times New Roman"/>
          <w:b/>
          <w:sz w:val="28"/>
          <w:szCs w:val="28"/>
        </w:rPr>
        <w:t>источников доходов местных бюджетов внутригородских районов городских округов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с внутригородским делением Республики Дагестан»</w:t>
      </w:r>
    </w:p>
    <w:p w:rsidR="00BB4CD4" w:rsidRDefault="00BB4CD4" w:rsidP="00BB4CD4">
      <w:pPr>
        <w:spacing w:after="0" w:line="240" w:lineRule="auto"/>
        <w:ind w:firstLine="567"/>
        <w:jc w:val="center"/>
        <w:rPr>
          <w:rFonts w:ascii="Times New Roman" w:eastAsia="Times New Roman" w:hAnsi="Times New Roman"/>
          <w:sz w:val="28"/>
          <w:szCs w:val="28"/>
        </w:rPr>
      </w:pPr>
    </w:p>
    <w:p w:rsidR="00BB4CD4" w:rsidRDefault="00BB4CD4" w:rsidP="00BB4CD4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Принятие Закона Республики Дагестан «О внесении изменений в статью 3 Закона Республики Дагестан «Об утверждении </w:t>
      </w:r>
      <w:proofErr w:type="gramStart"/>
      <w:r>
        <w:rPr>
          <w:rFonts w:ascii="Times New Roman" w:eastAsia="Times New Roman" w:hAnsi="Times New Roman"/>
          <w:sz w:val="28"/>
          <w:szCs w:val="28"/>
        </w:rPr>
        <w:t>источников доходов местных бюджетов внутригородских районов городских округов</w:t>
      </w:r>
      <w:proofErr w:type="gramEnd"/>
      <w:r>
        <w:rPr>
          <w:rFonts w:ascii="Times New Roman" w:eastAsia="Times New Roman" w:hAnsi="Times New Roman"/>
          <w:sz w:val="28"/>
          <w:szCs w:val="28"/>
        </w:rPr>
        <w:t xml:space="preserve"> с внутригородским делением Республики Дагестан» не потребует признания утратившими силу, внесения изменений и дополнений в нормативные правовые акты Республики Дагестан.</w:t>
      </w:r>
    </w:p>
    <w:p w:rsidR="00BB4CD4" w:rsidRDefault="00BB4CD4" w:rsidP="00BB4CD4"/>
    <w:p w:rsidR="00BB4CD4" w:rsidRDefault="00BB4CD4" w:rsidP="00BB4CD4"/>
    <w:p w:rsidR="00BB4CD4" w:rsidRDefault="00BB4CD4" w:rsidP="00BB4CD4"/>
    <w:p w:rsidR="00BB4CD4" w:rsidRDefault="00BB4CD4" w:rsidP="00BB4CD4"/>
    <w:p w:rsidR="00BB4CD4" w:rsidRDefault="00BB4CD4" w:rsidP="00BB4CD4"/>
    <w:p w:rsidR="00BB4CD4" w:rsidRDefault="00BB4CD4" w:rsidP="00BB4CD4"/>
    <w:p w:rsidR="00BB4CD4" w:rsidRDefault="00BB4CD4" w:rsidP="00BB4CD4"/>
    <w:p w:rsidR="00BB4CD4" w:rsidRDefault="00BB4CD4" w:rsidP="00BB4CD4"/>
    <w:p w:rsidR="00BB4CD4" w:rsidRDefault="00BB4CD4" w:rsidP="00BB4CD4"/>
    <w:p w:rsidR="00BB4CD4" w:rsidRDefault="00BB4CD4" w:rsidP="00BB4CD4"/>
    <w:p w:rsidR="00BB4CD4" w:rsidRDefault="00BB4CD4" w:rsidP="00BB4CD4"/>
    <w:p w:rsidR="00BB4CD4" w:rsidRDefault="00BB4CD4" w:rsidP="00BB4CD4"/>
    <w:p w:rsidR="00BB4CD4" w:rsidRDefault="00BB4CD4" w:rsidP="00BB4CD4"/>
    <w:p w:rsidR="00BB4CD4" w:rsidRDefault="00BB4CD4" w:rsidP="00BB4CD4"/>
    <w:p w:rsidR="00BB4CD4" w:rsidRDefault="00BB4CD4" w:rsidP="00BB4CD4"/>
    <w:p w:rsidR="00BB4CD4" w:rsidRDefault="00BB4CD4" w:rsidP="00BB4CD4"/>
    <w:p w:rsidR="00BB4CD4" w:rsidRDefault="00BB4CD4" w:rsidP="00BB4CD4"/>
    <w:p w:rsidR="00BB4CD4" w:rsidRDefault="00BB4CD4" w:rsidP="00BB4CD4"/>
    <w:p w:rsidR="00BB4CD4" w:rsidRDefault="00BB4CD4" w:rsidP="00BB4CD4"/>
    <w:p w:rsidR="00BB4CD4" w:rsidRDefault="00BB4CD4" w:rsidP="00BB4CD4"/>
    <w:p w:rsidR="00BB4CD4" w:rsidRDefault="00BB4CD4" w:rsidP="00BB4CD4"/>
    <w:p w:rsidR="00BB4CD4" w:rsidRDefault="00BB4CD4" w:rsidP="00BB4CD4"/>
    <w:p w:rsidR="00BB4CD4" w:rsidRDefault="00BB4CD4" w:rsidP="00BB4CD4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lastRenderedPageBreak/>
        <w:t>ФИНАНСОВО-ЭКОНОМИЧЕСКОЕ ОБОСНОВАНИЕ</w:t>
      </w:r>
    </w:p>
    <w:p w:rsidR="00BB4CD4" w:rsidRDefault="00BB4CD4" w:rsidP="00BB4CD4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BB4CD4" w:rsidRDefault="00BB4CD4" w:rsidP="00BB4CD4">
      <w:pPr>
        <w:spacing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 проекту Закона Республики Дагестан «О внесении изменений в статью 3 Закона Республики Дагестан «Об утверждении </w:t>
      </w:r>
      <w:proofErr w:type="gramStart"/>
      <w:r>
        <w:rPr>
          <w:rFonts w:ascii="Times New Roman" w:hAnsi="Times New Roman"/>
          <w:b/>
          <w:sz w:val="28"/>
          <w:szCs w:val="28"/>
        </w:rPr>
        <w:t>источников доходов местных бюджетов внутригородских районов городских округов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с внутригородским делением Республики Дагестан»</w:t>
      </w:r>
    </w:p>
    <w:p w:rsidR="00BB4CD4" w:rsidRDefault="00BB4CD4" w:rsidP="00BB4CD4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Принятие Закона Республики Дагестан «О внесении изменений в статью 3 Закона Республики Дагестан «Об утверждении </w:t>
      </w:r>
      <w:proofErr w:type="gramStart"/>
      <w:r>
        <w:rPr>
          <w:rFonts w:ascii="Times New Roman" w:eastAsia="Times New Roman" w:hAnsi="Times New Roman"/>
          <w:sz w:val="28"/>
          <w:szCs w:val="28"/>
        </w:rPr>
        <w:t>источников доходов местных бюджетов внутригородских районов городских округов</w:t>
      </w:r>
      <w:proofErr w:type="gramEnd"/>
      <w:r>
        <w:rPr>
          <w:rFonts w:ascii="Times New Roman" w:eastAsia="Times New Roman" w:hAnsi="Times New Roman"/>
          <w:sz w:val="28"/>
          <w:szCs w:val="28"/>
        </w:rPr>
        <w:t xml:space="preserve"> с внутригородским делением Республики Дагестан» не повлечет дополнительных расходов из республиканского бюджета Республики Дагестан.</w:t>
      </w:r>
    </w:p>
    <w:p w:rsidR="00155E18" w:rsidRPr="00BB4CD4" w:rsidRDefault="00155E18" w:rsidP="00BB4CD4"/>
    <w:sectPr w:rsidR="00155E18" w:rsidRPr="00BB4CD4" w:rsidSect="0073635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36DB" w:rsidRDefault="00EF36DB" w:rsidP="0021590E">
      <w:pPr>
        <w:spacing w:after="0" w:line="240" w:lineRule="auto"/>
      </w:pPr>
      <w:r>
        <w:separator/>
      </w:r>
    </w:p>
  </w:endnote>
  <w:endnote w:type="continuationSeparator" w:id="0">
    <w:p w:rsidR="00EF36DB" w:rsidRDefault="00EF36DB" w:rsidP="002159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1627" w:rsidRDefault="00991627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1627" w:rsidRDefault="00991627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1627" w:rsidRDefault="00991627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36DB" w:rsidRDefault="00EF36DB" w:rsidP="0021590E">
      <w:pPr>
        <w:spacing w:after="0" w:line="240" w:lineRule="auto"/>
      </w:pPr>
      <w:r>
        <w:separator/>
      </w:r>
    </w:p>
  </w:footnote>
  <w:footnote w:type="continuationSeparator" w:id="0">
    <w:p w:rsidR="00EF36DB" w:rsidRDefault="00EF36DB" w:rsidP="002159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1627" w:rsidRDefault="00991627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590E" w:rsidRPr="00991627" w:rsidRDefault="0021590E" w:rsidP="00991627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1627" w:rsidRDefault="00991627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902E43"/>
    <w:multiLevelType w:val="hybridMultilevel"/>
    <w:tmpl w:val="196EDDE8"/>
    <w:lvl w:ilvl="0" w:tplc="EC728E7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6352"/>
    <w:rsid w:val="00012E07"/>
    <w:rsid w:val="000A67DA"/>
    <w:rsid w:val="000E08ED"/>
    <w:rsid w:val="00155E18"/>
    <w:rsid w:val="0021590E"/>
    <w:rsid w:val="00237553"/>
    <w:rsid w:val="0029655E"/>
    <w:rsid w:val="0031704F"/>
    <w:rsid w:val="00362BEA"/>
    <w:rsid w:val="003A028B"/>
    <w:rsid w:val="003B2432"/>
    <w:rsid w:val="0047397B"/>
    <w:rsid w:val="004B2A5E"/>
    <w:rsid w:val="00595ADD"/>
    <w:rsid w:val="005B5F39"/>
    <w:rsid w:val="00662184"/>
    <w:rsid w:val="006B5E8F"/>
    <w:rsid w:val="00711509"/>
    <w:rsid w:val="00736352"/>
    <w:rsid w:val="00795EC1"/>
    <w:rsid w:val="00900967"/>
    <w:rsid w:val="00910728"/>
    <w:rsid w:val="00991627"/>
    <w:rsid w:val="009B6CBD"/>
    <w:rsid w:val="00A06F5C"/>
    <w:rsid w:val="00A524BF"/>
    <w:rsid w:val="00AF3661"/>
    <w:rsid w:val="00BB4CD4"/>
    <w:rsid w:val="00CA2EFC"/>
    <w:rsid w:val="00CD221B"/>
    <w:rsid w:val="00D52869"/>
    <w:rsid w:val="00DA400D"/>
    <w:rsid w:val="00DB0A70"/>
    <w:rsid w:val="00DC6B80"/>
    <w:rsid w:val="00DE2F21"/>
    <w:rsid w:val="00E81A50"/>
    <w:rsid w:val="00EF36DB"/>
    <w:rsid w:val="00F30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6352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63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36352"/>
    <w:rPr>
      <w:rFonts w:ascii="Segoe UI" w:eastAsia="Calibr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2159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1590E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2159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1590E"/>
    <w:rPr>
      <w:rFonts w:ascii="Calibri" w:eastAsia="Calibri" w:hAnsi="Calibri" w:cs="Times New Roman"/>
    </w:rPr>
  </w:style>
  <w:style w:type="paragraph" w:customStyle="1" w:styleId="ConsPlusNormal">
    <w:name w:val="ConsPlusNormal"/>
    <w:rsid w:val="00155E18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6352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63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36352"/>
    <w:rPr>
      <w:rFonts w:ascii="Segoe UI" w:eastAsia="Calibr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2159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1590E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2159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1590E"/>
    <w:rPr>
      <w:rFonts w:ascii="Calibri" w:eastAsia="Calibri" w:hAnsi="Calibri" w:cs="Times New Roman"/>
    </w:rPr>
  </w:style>
  <w:style w:type="paragraph" w:customStyle="1" w:styleId="ConsPlusNormal">
    <w:name w:val="ConsPlusNormal"/>
    <w:rsid w:val="00155E18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274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9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6B6483DD37A5BE97C2DF3EDAD1B21545D4A573B7D642D10F95A4AD9C01B69BEX5jCJ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4</Pages>
  <Words>637</Words>
  <Characters>3634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El</cp:lastModifiedBy>
  <cp:revision>30</cp:revision>
  <cp:lastPrinted>2016-01-17T17:29:00Z</cp:lastPrinted>
  <dcterms:created xsi:type="dcterms:W3CDTF">2014-12-01T09:18:00Z</dcterms:created>
  <dcterms:modified xsi:type="dcterms:W3CDTF">2016-03-31T10:03:00Z</dcterms:modified>
</cp:coreProperties>
</file>