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4A" w:rsidRPr="00B56C92" w:rsidRDefault="00823D4A" w:rsidP="00B56C92">
      <w:pPr>
        <w:jc w:val="center"/>
        <w:rPr>
          <w:rFonts w:ascii="Times New Roman" w:hAnsi="Times New Roman" w:cs="Times New Roman"/>
          <w:sz w:val="44"/>
          <w:szCs w:val="44"/>
        </w:rPr>
      </w:pPr>
      <w:r w:rsidRPr="00B56C92">
        <w:rPr>
          <w:rFonts w:ascii="Times New Roman" w:hAnsi="Times New Roman" w:cs="Times New Roman"/>
          <w:sz w:val="44"/>
          <w:szCs w:val="44"/>
        </w:rPr>
        <w:t>ЗАКОН</w:t>
      </w:r>
    </w:p>
    <w:p w:rsidR="00823D4A" w:rsidRPr="00B56C92" w:rsidRDefault="00823D4A" w:rsidP="00B56C92">
      <w:pPr>
        <w:jc w:val="center"/>
        <w:rPr>
          <w:rFonts w:ascii="Times New Roman" w:hAnsi="Times New Roman" w:cs="Times New Roman"/>
          <w:sz w:val="44"/>
          <w:szCs w:val="44"/>
        </w:rPr>
      </w:pPr>
      <w:r w:rsidRPr="00B56C92">
        <w:rPr>
          <w:rFonts w:ascii="Times New Roman" w:hAnsi="Times New Roman" w:cs="Times New Roman"/>
          <w:sz w:val="44"/>
          <w:szCs w:val="44"/>
        </w:rPr>
        <w:t>РЕСПУБЛИКИ ДАГЕСТАН</w:t>
      </w:r>
    </w:p>
    <w:p w:rsidR="00823D4A" w:rsidRPr="00B56C92" w:rsidRDefault="00823D4A" w:rsidP="00B56C92">
      <w:pPr>
        <w:rPr>
          <w:rFonts w:ascii="Times New Roman" w:hAnsi="Times New Roman" w:cs="Times New Roman"/>
          <w:sz w:val="28"/>
          <w:szCs w:val="28"/>
        </w:rPr>
      </w:pPr>
    </w:p>
    <w:p w:rsidR="00823D4A" w:rsidRPr="00B56C92" w:rsidRDefault="00823D4A" w:rsidP="00B56C92">
      <w:pPr>
        <w:rPr>
          <w:rFonts w:ascii="Times New Roman" w:hAnsi="Times New Roman" w:cs="Times New Roman"/>
          <w:sz w:val="28"/>
          <w:szCs w:val="28"/>
        </w:rPr>
      </w:pP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3C6610">
      <w:pPr>
        <w:suppressAutoHyphens w:val="0"/>
        <w:spacing w:line="240" w:lineRule="exact"/>
        <w:ind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823D4A" w:rsidRDefault="00823D4A" w:rsidP="003C6610">
      <w:pPr>
        <w:suppressAutoHyphens w:val="0"/>
        <w:spacing w:line="240" w:lineRule="exact"/>
        <w:ind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отдельные законодательные акты</w:t>
      </w:r>
    </w:p>
    <w:p w:rsidR="00823D4A" w:rsidRDefault="00823D4A" w:rsidP="003C6610">
      <w:pPr>
        <w:suppressAutoHyphens w:val="0"/>
        <w:spacing w:line="240" w:lineRule="exact"/>
        <w:ind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suppressAutoHyphens w:val="0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4A" w:rsidRPr="003C6610" w:rsidRDefault="00823D4A" w:rsidP="003C6610">
      <w:pPr>
        <w:suppressAutoHyphens w:val="0"/>
        <w:spacing w:line="24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C6610">
        <w:rPr>
          <w:rFonts w:ascii="Times New Roman" w:hAnsi="Times New Roman" w:cs="Times New Roman"/>
          <w:b/>
          <w:sz w:val="24"/>
          <w:szCs w:val="24"/>
        </w:rPr>
        <w:t>Принят Народным Собранием</w:t>
      </w:r>
    </w:p>
    <w:p w:rsidR="00823D4A" w:rsidRDefault="00823D4A" w:rsidP="003C6610">
      <w:pPr>
        <w:suppressAutoHyphens w:val="0"/>
        <w:spacing w:line="24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C6610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28 ноября 2013 года</w:t>
      </w:r>
    </w:p>
    <w:p w:rsidR="00823D4A" w:rsidRDefault="00823D4A" w:rsidP="003C6610">
      <w:pPr>
        <w:suppressAutoHyphens w:val="0"/>
        <w:spacing w:line="24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23D4A" w:rsidRDefault="00823D4A" w:rsidP="003C6610">
      <w:pPr>
        <w:suppressAutoHyphens w:val="0"/>
        <w:spacing w:line="24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23D4A" w:rsidRDefault="00823D4A" w:rsidP="003C6610">
      <w:pPr>
        <w:suppressAutoHyphens w:val="0"/>
        <w:spacing w:line="24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 1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3D4A" w:rsidRPr="00DA6850" w:rsidRDefault="00823D4A" w:rsidP="005A60DB">
      <w:pPr>
        <w:suppressAutoHyphens w:val="0"/>
        <w:autoSpaceDN w:val="0"/>
        <w:adjustRightInd w:val="0"/>
        <w:spacing w:line="310" w:lineRule="exact"/>
        <w:ind w:firstLine="709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DA6850">
        <w:rPr>
          <w:rFonts w:ascii="Times New Roman" w:hAnsi="Times New Roman" w:cs="Times New Roman"/>
          <w:spacing w:val="-2"/>
          <w:sz w:val="28"/>
          <w:szCs w:val="28"/>
        </w:rPr>
        <w:t>Внести в статью 2 Закона Республики Дагестан от 8 апреля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6850">
        <w:rPr>
          <w:rFonts w:ascii="Times New Roman" w:hAnsi="Times New Roman" w:cs="Times New Roman"/>
          <w:spacing w:val="-2"/>
          <w:sz w:val="28"/>
          <w:szCs w:val="28"/>
        </w:rPr>
        <w:t xml:space="preserve">2008 года  № 18 «О государственных должностях Республики Дагестан» </w:t>
      </w:r>
      <w:r w:rsidRPr="00DA685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(Собрание законодательства Республики Дагестан, 2008, № 7, ст. 234; 2009, № 7, ст. 272; 2010, № 3, ст. 53; 2011, № 19, ст. 850; 2012, № 7, ст. 245; 2013, № 5, ст. 255;  № 8, ст. 499; № 13, ст. 875; № 21, ст. 1408) изменение, дополнив часть 2 после позиции: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«Заместитель Руководителя Администрации Президента и Правительства Республ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 Дагестан» 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позицией следующего содержания: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5A60DB">
      <w:pPr>
        <w:suppressAutoHyphens w:val="0"/>
        <w:autoSpaceDN w:val="0"/>
        <w:adjustRightInd w:val="0"/>
        <w:spacing w:line="240" w:lineRule="exact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«Полномочный представитель Президента Республики Дагестан в территориальном округе Республики Дагестан».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53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Статья  2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53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3D4A" w:rsidRDefault="00823D4A" w:rsidP="005A60DB">
      <w:pPr>
        <w:suppressAutoHyphens w:val="0"/>
        <w:autoSpaceDN w:val="0"/>
        <w:adjustRightInd w:val="0"/>
        <w:spacing w:line="310" w:lineRule="exact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приложение к Закону Республики Дагестан от 29 декабря 2006 года № 78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«О денежном вознаграждении и денежном поощрении лиц, замещающих гос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дарственные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должности Республики Дагестан» (Собрание законодательства Респу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лики Дагестан, 2006, № 12, ст. 747; 2007, № 18, ст. 843; 2008, № 24, ст. 1034; 2013,   № 8, ст. 499; № 13, ст. 875; № 21, ст. 1408) следующие изменения:</w:t>
      </w:r>
    </w:p>
    <w:p w:rsidR="00823D4A" w:rsidRDefault="00823D4A" w:rsidP="005A60DB">
      <w:pPr>
        <w:suppressAutoHyphens w:val="0"/>
        <w:autoSpaceDN w:val="0"/>
        <w:adjustRightInd w:val="0"/>
        <w:spacing w:line="240" w:lineRule="exact"/>
        <w:ind w:firstLine="53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5A60DB">
      <w:pPr>
        <w:suppressAutoHyphens w:val="0"/>
        <w:autoSpaceDN w:val="0"/>
        <w:adjustRightInd w:val="0"/>
        <w:spacing w:line="240" w:lineRule="exact"/>
        <w:ind w:firstLine="53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позицию:</w:t>
      </w:r>
    </w:p>
    <w:p w:rsidR="00823D4A" w:rsidRDefault="00823D4A" w:rsidP="005A60DB">
      <w:pPr>
        <w:suppressAutoHyphens w:val="0"/>
        <w:autoSpaceDN w:val="0"/>
        <w:adjustRightInd w:val="0"/>
        <w:spacing w:line="240" w:lineRule="exact"/>
        <w:ind w:firstLine="53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Look w:val="00A0"/>
      </w:tblPr>
      <w:tblGrid>
        <w:gridCol w:w="7653"/>
        <w:gridCol w:w="2802"/>
      </w:tblGrid>
      <w:tr w:rsidR="00823D4A" w:rsidTr="003C6610">
        <w:tc>
          <w:tcPr>
            <w:tcW w:w="7653" w:type="dxa"/>
          </w:tcPr>
          <w:p w:rsidR="00823D4A" w:rsidRDefault="00823D4A" w:rsidP="00AC58CA">
            <w:pPr>
              <w:suppressAutoHyphens w:val="0"/>
              <w:autoSpaceDN w:val="0"/>
              <w:adjustRightInd w:val="0"/>
              <w:spacing w:line="260" w:lineRule="exact"/>
              <w:ind w:firstLine="0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Заместитель Председателя Народного Собрания Республики     Дагестан, заместитель Председателя Правительства Республ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ки Дагестан, замест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итель Руководителя Администрации Пр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зидента и Правительства Республики Дагестан, Руководитель Аппарата Народного Собрания Республики Дагестан, Пост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янный представитель Республики Дагестан при Президенте</w:t>
            </w:r>
          </w:p>
          <w:p w:rsidR="00823D4A" w:rsidRDefault="00823D4A" w:rsidP="00AC58CA">
            <w:pPr>
              <w:suppressAutoHyphens w:val="0"/>
              <w:autoSpaceDN w:val="0"/>
              <w:adjustRightInd w:val="0"/>
              <w:spacing w:line="260" w:lineRule="exact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Российской Федерации</w:t>
            </w:r>
          </w:p>
        </w:tc>
        <w:tc>
          <w:tcPr>
            <w:tcW w:w="2802" w:type="dxa"/>
          </w:tcPr>
          <w:p w:rsidR="00823D4A" w:rsidRDefault="00823D4A" w:rsidP="00E73FB1">
            <w:pPr>
              <w:suppressAutoHyphens w:val="0"/>
              <w:autoSpaceDN w:val="0"/>
              <w:adjustRightInd w:val="0"/>
              <w:spacing w:line="240" w:lineRule="exact"/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30089&lt;**&gt;»</w:t>
            </w:r>
          </w:p>
        </w:tc>
      </w:tr>
    </w:tbl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заменить позицией следующего содержания:</w:t>
      </w:r>
    </w:p>
    <w:tbl>
      <w:tblPr>
        <w:tblW w:w="0" w:type="auto"/>
        <w:tblInd w:w="-34" w:type="dxa"/>
        <w:tblLook w:val="00A0"/>
      </w:tblPr>
      <w:tblGrid>
        <w:gridCol w:w="7652"/>
        <w:gridCol w:w="2803"/>
      </w:tblGrid>
      <w:tr w:rsidR="00823D4A" w:rsidTr="009B460B">
        <w:trPr>
          <w:trHeight w:val="708"/>
        </w:trPr>
        <w:tc>
          <w:tcPr>
            <w:tcW w:w="7652" w:type="dxa"/>
          </w:tcPr>
          <w:p w:rsidR="00823D4A" w:rsidRDefault="00823D4A" w:rsidP="00E73FB1">
            <w:pPr>
              <w:suppressAutoHyphens w:val="0"/>
              <w:autoSpaceDN w:val="0"/>
              <w:adjustRightInd w:val="0"/>
              <w:spacing w:line="260" w:lineRule="exact"/>
              <w:ind w:firstLine="0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:rsidR="00823D4A" w:rsidRDefault="00823D4A" w:rsidP="00E73FB1">
            <w:pPr>
              <w:suppressAutoHyphens w:val="0"/>
              <w:autoSpaceDN w:val="0"/>
              <w:adjustRightInd w:val="0"/>
              <w:spacing w:line="260" w:lineRule="exact"/>
              <w:ind w:firstLine="0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«Заместитель Председателя Народного Собрания Республики     Дагестан, заместитель Председателя Правительства Республ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ки Дагестан, заместитель Руководителя Администрации Пр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зидента и Правительства Республики Дагестан, полномочный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представитель Президента Республики Дагестан в террит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риальном округе Республики Дагестан,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Руководитель Аппар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та Народного Собрания Республики Дагестан, Постоянный представитель Республики Дагестан при Президенте Росси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ской Федерации                                   </w:t>
            </w:r>
          </w:p>
        </w:tc>
        <w:tc>
          <w:tcPr>
            <w:tcW w:w="2803" w:type="dxa"/>
          </w:tcPr>
          <w:p w:rsidR="00823D4A" w:rsidRDefault="00823D4A" w:rsidP="00232126">
            <w:pPr>
              <w:suppressAutoHyphens w:val="0"/>
              <w:autoSpaceDN w:val="0"/>
              <w:adjustRightInd w:val="0"/>
              <w:spacing w:line="240" w:lineRule="exact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23D4A" w:rsidRDefault="00823D4A" w:rsidP="00232126">
            <w:pPr>
              <w:suppressAutoHyphens w:val="0"/>
              <w:autoSpaceDN w:val="0"/>
              <w:adjustRightInd w:val="0"/>
              <w:spacing w:line="240" w:lineRule="exact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31744&lt;***&gt;»;</w:t>
            </w:r>
          </w:p>
        </w:tc>
      </w:tr>
    </w:tbl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E73FB1">
      <w:pPr>
        <w:suppressAutoHyphens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r w:rsidRPr="00B41421">
        <w:rPr>
          <w:rFonts w:ascii="Times New Roman" w:hAnsi="Times New Roman" w:cs="Times New Roman"/>
          <w:sz w:val="28"/>
          <w:szCs w:val="28"/>
          <w:lang w:eastAsia="en-US"/>
        </w:rPr>
        <w:t xml:space="preserve">б) </w:t>
      </w:r>
      <w:hyperlink r:id="rId6" w:history="1">
        <w:r w:rsidRPr="00DC65DC">
          <w:rPr>
            <w:rFonts w:ascii="Times New Roman" w:hAnsi="Times New Roman" w:cs="Times New Roman"/>
            <w:sz w:val="28"/>
            <w:szCs w:val="28"/>
            <w:lang w:eastAsia="en-US"/>
          </w:rPr>
          <w:t>дополнить</w:t>
        </w:r>
      </w:hyperlink>
      <w:r w:rsidRPr="00DC65DC">
        <w:rPr>
          <w:rFonts w:ascii="Times New Roman" w:hAnsi="Times New Roman" w:cs="Times New Roman"/>
          <w:sz w:val="28"/>
          <w:szCs w:val="28"/>
          <w:lang w:eastAsia="en-US"/>
        </w:rPr>
        <w:t xml:space="preserve"> сноской следующего содержания:</w:t>
      </w:r>
    </w:p>
    <w:p w:rsidR="00823D4A" w:rsidRPr="00DC65DC" w:rsidRDefault="00823D4A" w:rsidP="00E73FB1">
      <w:pPr>
        <w:suppressAutoHyphens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23D4A" w:rsidRPr="00DC65DC" w:rsidRDefault="00823D4A" w:rsidP="005A60DB">
      <w:pPr>
        <w:pStyle w:val="ConsPlusTitle"/>
        <w:spacing w:line="2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«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&lt;***&gt; Размер денежного вознаграждения установлен с учетом повышения закон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а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ми Республики Дагестан от 30 января 2008 года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№ 2«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О повышении денежного во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з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награждения лиц, замещающих государственные должности Республики Дагестан и отдельные должности государственной гражданской службы Республики Дагестан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»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(Собрание законодательства Республики Дагестан, 2008,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№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2, ст. 23), от 29 декабря 2008 года </w:t>
      </w:r>
      <w:hyperlink r:id="rId7" w:history="1">
        <w:r>
          <w:rPr>
            <w:rFonts w:ascii="Times New Roman" w:hAnsi="Times New Roman" w:cs="Times New Roman"/>
            <w:b w:val="0"/>
            <w:sz w:val="28"/>
            <w:szCs w:val="28"/>
            <w:lang w:eastAsia="en-US"/>
          </w:rPr>
          <w:t>№</w:t>
        </w:r>
      </w:hyperlink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71«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О повышении денежного вознаграждения лиц, замещающих гос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у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дарственные должности Республики Дагестан, и внесенииизменений в Закон Ре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с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публики Дагестан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«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О денежном вознаграждении и денежном поощрении лиц, зам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е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щающих государственные должности Республики Дагестан и отдельные должности государственной гражданской службы Республики Дагестан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»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(Собрание законод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а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тельства Республики Дагестан, 2008,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№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24, ст. 1034), от 1 октября 2012 года </w:t>
      </w:r>
      <w:hyperlink r:id="rId8" w:history="1">
        <w:r>
          <w:rPr>
            <w:rFonts w:ascii="Times New Roman" w:hAnsi="Times New Roman" w:cs="Times New Roman"/>
            <w:b w:val="0"/>
            <w:sz w:val="28"/>
            <w:szCs w:val="28"/>
            <w:lang w:eastAsia="en-US"/>
          </w:rPr>
          <w:t>№</w:t>
        </w:r>
      </w:hyperlink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49 «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О повышении денежного вознаграждения лиц, замещающих государственные должн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о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сти Республики Дагестан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»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(Собрание законодательства Республики Дагестан, 2012,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№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19, ст. 786) и от 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3 ноября 2013 года № 79 «О повышении денежного вознагражд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ния лиц, замещающих государственные должности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(Собр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а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>ние законодательства Республики Дагестан, 201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3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№2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1, ст.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1413</w:t>
      </w:r>
      <w:r w:rsidRPr="00DC65D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) 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денежного возн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граждения лиц, замещающих государственные должности Республики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DC65D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539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709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C65DC">
        <w:rPr>
          <w:rFonts w:ascii="Times New Roman" w:hAnsi="Times New Roman" w:cs="Times New Roman"/>
          <w:b/>
          <w:sz w:val="28"/>
          <w:szCs w:val="28"/>
          <w:lang w:eastAsia="en-US"/>
        </w:rPr>
        <w:t>Статья 3</w:t>
      </w:r>
    </w:p>
    <w:p w:rsidR="00823D4A" w:rsidRPr="00DC65DC" w:rsidRDefault="00823D4A" w:rsidP="00E73FB1">
      <w:pPr>
        <w:suppressAutoHyphens w:val="0"/>
        <w:autoSpaceDN w:val="0"/>
        <w:adjustRightInd w:val="0"/>
        <w:spacing w:line="240" w:lineRule="exact"/>
        <w:ind w:firstLine="539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23D4A" w:rsidRDefault="00823D4A" w:rsidP="00E73FB1">
      <w:pPr>
        <w:suppressAutoHyphens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Настоящий Закон вступает в силу по истечении десяти дней со дня его офиц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>ального опубликования и распространяется на правоотношения, возникшие с 28 н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>ября 2013года.</w:t>
      </w: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E73FB1">
      <w:pPr>
        <w:suppressAutoHyphens w:val="0"/>
        <w:autoSpaceDN w:val="0"/>
        <w:adjustRightInd w:val="0"/>
        <w:spacing w:line="240" w:lineRule="exact"/>
        <w:ind w:firstLine="5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Президент</w:t>
      </w: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Республики  Дагестан                Р. Абдулатипов</w:t>
      </w: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D4A" w:rsidRPr="00B56C92" w:rsidRDefault="00823D4A" w:rsidP="00E32AB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6C92">
        <w:rPr>
          <w:rFonts w:ascii="Times New Roman" w:hAnsi="Times New Roman" w:cs="Times New Roman"/>
          <w:sz w:val="28"/>
          <w:szCs w:val="28"/>
        </w:rPr>
        <w:t>г. Махачкала</w:t>
      </w:r>
    </w:p>
    <w:p w:rsidR="00823D4A" w:rsidRPr="00B56C92" w:rsidRDefault="00823D4A" w:rsidP="00E32AB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56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B56C92">
        <w:rPr>
          <w:rFonts w:ascii="Times New Roman" w:hAnsi="Times New Roman" w:cs="Times New Roman"/>
          <w:sz w:val="28"/>
          <w:szCs w:val="28"/>
        </w:rPr>
        <w:t>бря 2013 года</w:t>
      </w:r>
    </w:p>
    <w:p w:rsidR="00823D4A" w:rsidRPr="00B56C92" w:rsidRDefault="00823D4A" w:rsidP="00E32AB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6C9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89</w:t>
      </w:r>
    </w:p>
    <w:p w:rsidR="00823D4A" w:rsidRPr="00D73395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D4A" w:rsidRDefault="00823D4A" w:rsidP="00E73FB1">
      <w:pPr>
        <w:suppressAutoHyphens w:val="0"/>
      </w:pPr>
    </w:p>
    <w:p w:rsidR="00823D4A" w:rsidRDefault="00823D4A" w:rsidP="00E73FB1">
      <w:pPr>
        <w:pStyle w:val="ConsPlusNormal"/>
        <w:widowControl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23D4A" w:rsidRDefault="00823D4A" w:rsidP="00E73FB1">
      <w:pPr>
        <w:suppressAutoHyphens w:val="0"/>
      </w:pPr>
    </w:p>
    <w:sectPr w:rsidR="00823D4A" w:rsidSect="00E73FB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D4A" w:rsidRDefault="00823D4A" w:rsidP="00E73FB1">
      <w:r>
        <w:separator/>
      </w:r>
    </w:p>
  </w:endnote>
  <w:endnote w:type="continuationSeparator" w:id="1">
    <w:p w:rsidR="00823D4A" w:rsidRDefault="00823D4A" w:rsidP="00E73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D4A" w:rsidRDefault="00823D4A" w:rsidP="00E73FB1">
      <w:r>
        <w:separator/>
      </w:r>
    </w:p>
  </w:footnote>
  <w:footnote w:type="continuationSeparator" w:id="1">
    <w:p w:rsidR="00823D4A" w:rsidRDefault="00823D4A" w:rsidP="00E73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D4A" w:rsidRDefault="00823D4A" w:rsidP="00BB7D64">
    <w:pPr>
      <w:pStyle w:val="Header"/>
      <w:ind w:firstLine="0"/>
      <w:jc w:val="center"/>
    </w:pPr>
    <w:r w:rsidRPr="00E73FB1">
      <w:rPr>
        <w:rFonts w:ascii="Times New Roman" w:hAnsi="Times New Roman" w:cs="Times New Roman"/>
        <w:sz w:val="20"/>
        <w:szCs w:val="20"/>
      </w:rPr>
      <w:fldChar w:fldCharType="begin"/>
    </w:r>
    <w:r w:rsidRPr="00E73FB1">
      <w:rPr>
        <w:rFonts w:ascii="Times New Roman" w:hAnsi="Times New Roman" w:cs="Times New Roman"/>
        <w:sz w:val="20"/>
        <w:szCs w:val="20"/>
      </w:rPr>
      <w:instrText>PAGE   \* MERGEFORMAT</w:instrText>
    </w:r>
    <w:r w:rsidRPr="00E73FB1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 w:rsidRPr="00E73FB1">
      <w:rPr>
        <w:rFonts w:ascii="Times New Roman" w:hAnsi="Times New Roman" w:cs="Times New Roman"/>
        <w:sz w:val="20"/>
        <w:szCs w:val="20"/>
      </w:rPr>
      <w:fldChar w:fldCharType="end"/>
    </w:r>
  </w:p>
  <w:p w:rsidR="00823D4A" w:rsidRDefault="00823D4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087"/>
    <w:rsid w:val="000C08D5"/>
    <w:rsid w:val="0013494F"/>
    <w:rsid w:val="001E526D"/>
    <w:rsid w:val="00206F4E"/>
    <w:rsid w:val="002252E7"/>
    <w:rsid w:val="00232126"/>
    <w:rsid w:val="002333E3"/>
    <w:rsid w:val="00260707"/>
    <w:rsid w:val="002932EE"/>
    <w:rsid w:val="002B185B"/>
    <w:rsid w:val="003C6610"/>
    <w:rsid w:val="003F14A7"/>
    <w:rsid w:val="004E4A1C"/>
    <w:rsid w:val="005904E2"/>
    <w:rsid w:val="005A60DB"/>
    <w:rsid w:val="00640681"/>
    <w:rsid w:val="006A74AB"/>
    <w:rsid w:val="006B7AA8"/>
    <w:rsid w:val="0071196D"/>
    <w:rsid w:val="0072456C"/>
    <w:rsid w:val="00783DDE"/>
    <w:rsid w:val="007937B7"/>
    <w:rsid w:val="008159D5"/>
    <w:rsid w:val="00823D4A"/>
    <w:rsid w:val="008846B3"/>
    <w:rsid w:val="00887DB5"/>
    <w:rsid w:val="009261D3"/>
    <w:rsid w:val="009641B3"/>
    <w:rsid w:val="009B460B"/>
    <w:rsid w:val="009B655E"/>
    <w:rsid w:val="009F3897"/>
    <w:rsid w:val="00A04FE8"/>
    <w:rsid w:val="00AC58CA"/>
    <w:rsid w:val="00B067F6"/>
    <w:rsid w:val="00B25097"/>
    <w:rsid w:val="00B41421"/>
    <w:rsid w:val="00B52B2F"/>
    <w:rsid w:val="00B56C92"/>
    <w:rsid w:val="00B80D4C"/>
    <w:rsid w:val="00BB7D64"/>
    <w:rsid w:val="00C60093"/>
    <w:rsid w:val="00CE2BEA"/>
    <w:rsid w:val="00D73087"/>
    <w:rsid w:val="00D73395"/>
    <w:rsid w:val="00D83B86"/>
    <w:rsid w:val="00D90A32"/>
    <w:rsid w:val="00DA6850"/>
    <w:rsid w:val="00DC65DC"/>
    <w:rsid w:val="00DE6928"/>
    <w:rsid w:val="00E32AB3"/>
    <w:rsid w:val="00E43C1E"/>
    <w:rsid w:val="00E6712B"/>
    <w:rsid w:val="00E73FB1"/>
    <w:rsid w:val="00EA52DE"/>
    <w:rsid w:val="00EC1BB6"/>
    <w:rsid w:val="00F7122D"/>
    <w:rsid w:val="00FA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87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3087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D7308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6B7A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7AA8"/>
    <w:rPr>
      <w:rFonts w:ascii="Tahoma" w:hAnsi="Tahoma" w:cs="Tahoma"/>
      <w:sz w:val="16"/>
      <w:szCs w:val="16"/>
      <w:lang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B41421"/>
    <w:pPr>
      <w:widowControl/>
      <w:suppressAutoHyphens w:val="0"/>
      <w:autoSpaceDE/>
      <w:ind w:firstLine="735"/>
      <w:jc w:val="center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414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414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E73FB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3FB1"/>
    <w:rPr>
      <w:rFonts w:ascii="Arial" w:hAnsi="Arial" w:cs="Arial"/>
      <w:sz w:val="26"/>
      <w:szCs w:val="26"/>
      <w:lang w:eastAsia="ar-SA" w:bidi="ar-SA"/>
    </w:rPr>
  </w:style>
  <w:style w:type="paragraph" w:styleId="Footer">
    <w:name w:val="footer"/>
    <w:basedOn w:val="Normal"/>
    <w:link w:val="FooterChar"/>
    <w:uiPriority w:val="99"/>
    <w:rsid w:val="00E73FB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3FB1"/>
    <w:rPr>
      <w:rFonts w:ascii="Arial" w:hAnsi="Arial" w:cs="Arial"/>
      <w:sz w:val="26"/>
      <w:szCs w:val="2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C8061CCBFF9CBC5D181433918002EF2338501F182352824CCAF536E689FD01WDw1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EC8061CCBFF9CBC5D181433918002EF2338501F10265D864797FF3EBF85FFW0w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C8061CCBFF9CBC5D181433918002EF2338501F10215A834797FF3EBF85FF06DE40F8BCE8592EF399A8W5wC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635</Words>
  <Characters>3626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kadr_u04</dc:creator>
  <cp:keywords/>
  <dc:description/>
  <cp:lastModifiedBy>user</cp:lastModifiedBy>
  <cp:revision>9</cp:revision>
  <cp:lastPrinted>2013-11-28T05:56:00Z</cp:lastPrinted>
  <dcterms:created xsi:type="dcterms:W3CDTF">2013-11-28T04:40:00Z</dcterms:created>
  <dcterms:modified xsi:type="dcterms:W3CDTF">2013-12-03T06:55:00Z</dcterms:modified>
</cp:coreProperties>
</file>