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87" w:rsidRPr="007B0587" w:rsidRDefault="007B0587" w:rsidP="007B05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7B0587">
        <w:rPr>
          <w:rFonts w:ascii="Times New Roman" w:hAnsi="Times New Roman"/>
          <w:bCs/>
          <w:sz w:val="28"/>
          <w:szCs w:val="28"/>
        </w:rPr>
        <w:t>Проект</w:t>
      </w:r>
    </w:p>
    <w:p w:rsidR="007B0587" w:rsidRDefault="007B0587" w:rsidP="007B0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250F70"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0F70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0F70">
        <w:rPr>
          <w:rFonts w:ascii="Times New Roman" w:hAnsi="Times New Roman"/>
          <w:b/>
          <w:bCs/>
          <w:sz w:val="28"/>
          <w:szCs w:val="28"/>
        </w:rPr>
        <w:t>К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0F70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0F70">
        <w:rPr>
          <w:rFonts w:ascii="Times New Roman" w:hAnsi="Times New Roman"/>
          <w:b/>
          <w:bCs/>
          <w:sz w:val="28"/>
          <w:szCs w:val="28"/>
        </w:rPr>
        <w:t>Н</w:t>
      </w:r>
    </w:p>
    <w:p w:rsidR="00E22B34" w:rsidRDefault="00E22B34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0587" w:rsidRPr="00250F70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250F70">
        <w:rPr>
          <w:rFonts w:ascii="Times New Roman" w:hAnsi="Times New Roman"/>
          <w:b/>
          <w:bCs/>
          <w:sz w:val="28"/>
          <w:szCs w:val="28"/>
        </w:rPr>
        <w:t>РЕСПУБЛИК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250F70">
        <w:rPr>
          <w:rFonts w:ascii="Times New Roman" w:hAnsi="Times New Roman"/>
          <w:b/>
          <w:bCs/>
          <w:sz w:val="28"/>
          <w:szCs w:val="28"/>
        </w:rPr>
        <w:t xml:space="preserve"> ДАГЕСТАН</w:t>
      </w:r>
    </w:p>
    <w:p w:rsidR="00E22B34" w:rsidRDefault="00E22B34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2B34" w:rsidRDefault="00E22B34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2B34" w:rsidRDefault="00E22B34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2B34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22B3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4237">
        <w:rPr>
          <w:rFonts w:ascii="Times New Roman" w:hAnsi="Times New Roman"/>
          <w:b/>
          <w:bCs/>
          <w:sz w:val="28"/>
          <w:szCs w:val="28"/>
        </w:rPr>
        <w:t>внесени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22B3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изменений </w:t>
      </w: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E22B3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акон </w:t>
      </w:r>
      <w:r>
        <w:rPr>
          <w:rFonts w:ascii="Times New Roman" w:hAnsi="Times New Roman"/>
          <w:b/>
          <w:bCs/>
          <w:sz w:val="28"/>
          <w:szCs w:val="28"/>
        </w:rPr>
        <w:t>Республики</w:t>
      </w:r>
      <w:r w:rsidR="00E22B3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Дагестан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E7186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BA4237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Об охране и использовании объе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ктов </w:t>
      </w: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животного мира в Республике Дагестан</w:t>
      </w:r>
      <w:r w:rsidRPr="00BA4237">
        <w:rPr>
          <w:rFonts w:ascii="Times New Roman" w:hAnsi="Times New Roman"/>
          <w:b/>
          <w:bCs/>
          <w:sz w:val="28"/>
          <w:szCs w:val="28"/>
        </w:rPr>
        <w:t>»</w:t>
      </w: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0587" w:rsidRPr="00DB0DEE" w:rsidRDefault="007B0587" w:rsidP="007B0587">
      <w:pPr>
        <w:autoSpaceDE w:val="0"/>
        <w:autoSpaceDN w:val="0"/>
        <w:adjustRightInd w:val="0"/>
        <w:spacing w:after="0" w:line="240" w:lineRule="exact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B0DEE">
        <w:rPr>
          <w:rFonts w:ascii="Times New Roman" w:hAnsi="Times New Roman"/>
          <w:b/>
          <w:bCs/>
          <w:sz w:val="28"/>
          <w:szCs w:val="28"/>
        </w:rPr>
        <w:t>Статья 1</w:t>
      </w:r>
    </w:p>
    <w:p w:rsidR="007B0587" w:rsidRPr="00250F70" w:rsidRDefault="007B0587" w:rsidP="007B0587">
      <w:pPr>
        <w:autoSpaceDE w:val="0"/>
        <w:autoSpaceDN w:val="0"/>
        <w:adjustRightInd w:val="0"/>
        <w:spacing w:after="0" w:line="240" w:lineRule="exact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250F70">
        <w:rPr>
          <w:rFonts w:ascii="Times New Roman" w:hAnsi="Times New Roman"/>
          <w:bCs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>Закон Республики Дагестан от 29 ноября 2007 года № 59 «</w:t>
      </w:r>
      <w:r w:rsidRPr="00FA42D5">
        <w:rPr>
          <w:rFonts w:ascii="Times New Roman" w:hAnsi="Times New Roman"/>
          <w:bCs/>
          <w:sz w:val="28"/>
          <w:szCs w:val="28"/>
        </w:rPr>
        <w:t>Об охране и использовании объектов животного мира в Республике Дагестан</w:t>
      </w:r>
      <w:r>
        <w:rPr>
          <w:rFonts w:ascii="Times New Roman" w:hAnsi="Times New Roman"/>
          <w:sz w:val="28"/>
          <w:szCs w:val="28"/>
        </w:rPr>
        <w:t>»</w:t>
      </w:r>
      <w:r w:rsidRPr="00250F70">
        <w:rPr>
          <w:rFonts w:ascii="Times New Roman" w:hAnsi="Times New Roman"/>
          <w:bCs/>
          <w:sz w:val="28"/>
          <w:szCs w:val="28"/>
        </w:rPr>
        <w:t xml:space="preserve"> (Собрание зак</w:t>
      </w:r>
      <w:r w:rsidRPr="00250F70">
        <w:rPr>
          <w:rFonts w:ascii="Times New Roman" w:hAnsi="Times New Roman"/>
          <w:bCs/>
          <w:sz w:val="28"/>
          <w:szCs w:val="28"/>
        </w:rPr>
        <w:t>о</w:t>
      </w:r>
      <w:r w:rsidRPr="00250F70">
        <w:rPr>
          <w:rFonts w:ascii="Times New Roman" w:hAnsi="Times New Roman"/>
          <w:bCs/>
          <w:sz w:val="28"/>
          <w:szCs w:val="28"/>
        </w:rPr>
        <w:t>нодательства Республики Дагес</w:t>
      </w:r>
      <w:r>
        <w:rPr>
          <w:rFonts w:ascii="Times New Roman" w:hAnsi="Times New Roman"/>
          <w:bCs/>
          <w:sz w:val="28"/>
          <w:szCs w:val="28"/>
        </w:rPr>
        <w:t>тан</w:t>
      </w:r>
      <w:r w:rsidR="00E22B34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2007, № 18, ст. 847; 2008, № 11, ст. 419; 2009,     № 5, ст. 165; 2010, № 5, ст. 165; 2012, № 24 (часть 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sz w:val="28"/>
          <w:szCs w:val="28"/>
        </w:rPr>
        <w:t>), ст. 1074; 2013, № 24, ст. 1624) следующие изменения:</w:t>
      </w:r>
      <w:proofErr w:type="gramEnd"/>
    </w:p>
    <w:p w:rsidR="007B0587" w:rsidRDefault="007B0587" w:rsidP="007B058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пункты 1-3 статьи 4 изложить в следующей редакции:</w:t>
      </w:r>
    </w:p>
    <w:p w:rsidR="007B0587" w:rsidRDefault="007B0587" w:rsidP="007B058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«1) осуществление законодательного регулирования;</w:t>
      </w:r>
    </w:p>
    <w:p w:rsidR="007B0587" w:rsidRDefault="007B0587" w:rsidP="007B058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599D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осуществление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и исполнением законов Республ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 Дагестан;</w:t>
      </w:r>
    </w:p>
    <w:p w:rsidR="007B0587" w:rsidRPr="00922931" w:rsidRDefault="007B0587" w:rsidP="007B058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осуществление иных полномочий в соответствии с законодательством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7B0587" w:rsidRDefault="007B0587" w:rsidP="007B058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пункт 2</w:t>
      </w:r>
      <w:r w:rsidR="000B35FE">
        <w:rPr>
          <w:rFonts w:ascii="Times New Roman" w:hAnsi="Times New Roman"/>
          <w:sz w:val="28"/>
          <w:szCs w:val="28"/>
        </w:rPr>
        <w:t xml:space="preserve"> части 1</w:t>
      </w:r>
      <w:r>
        <w:rPr>
          <w:rFonts w:ascii="Times New Roman" w:hAnsi="Times New Roman"/>
          <w:sz w:val="28"/>
          <w:szCs w:val="28"/>
        </w:rPr>
        <w:t xml:space="preserve"> </w:t>
      </w:r>
      <w:r w:rsidR="00E22B34">
        <w:rPr>
          <w:rFonts w:ascii="Times New Roman" w:hAnsi="Times New Roman"/>
          <w:sz w:val="28"/>
          <w:szCs w:val="28"/>
        </w:rPr>
        <w:t xml:space="preserve">статьи 5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B0587" w:rsidRDefault="007B0587" w:rsidP="007B058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«2) разработка, утверждение и реализация государственных программ Респу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лики Дагестан по охране и воспроизводству объектов животного мира и среды их обитания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7B0587" w:rsidRDefault="007B0587" w:rsidP="007B058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статье 7:</w:t>
      </w:r>
    </w:p>
    <w:p w:rsidR="007B0587" w:rsidRDefault="007B0587" w:rsidP="007B058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наименование изложить в следующей редакции:</w:t>
      </w:r>
    </w:p>
    <w:p w:rsidR="007B0587" w:rsidRDefault="007B0587" w:rsidP="007B058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«Статья 7. Государственные программы Республики Дагестан по охране и воспроизводству объектов животного мира и среды их обитания»;</w:t>
      </w:r>
    </w:p>
    <w:p w:rsidR="007B0587" w:rsidRPr="00825971" w:rsidRDefault="007B0587" w:rsidP="007B0587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части 1 слова «и реализация специальных республиканских программ» заменить словами «, утверждение и реализация государственных программ Респу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лики Дагестан».</w:t>
      </w:r>
    </w:p>
    <w:p w:rsidR="007B0587" w:rsidRDefault="007B0587" w:rsidP="007B05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7B0587" w:rsidRPr="00DB0DEE" w:rsidRDefault="007B0587" w:rsidP="007B05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B0DEE">
        <w:rPr>
          <w:rFonts w:ascii="Times New Roman" w:hAnsi="Times New Roman"/>
          <w:b/>
          <w:bCs/>
          <w:sz w:val="28"/>
          <w:szCs w:val="28"/>
        </w:rPr>
        <w:t>Статья 2</w:t>
      </w:r>
    </w:p>
    <w:p w:rsidR="007B0587" w:rsidRPr="00250F70" w:rsidRDefault="007B0587" w:rsidP="007B0587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B0587" w:rsidRPr="00250F70" w:rsidRDefault="007B0587" w:rsidP="007B0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50F70">
        <w:rPr>
          <w:rFonts w:ascii="Times New Roman" w:hAnsi="Times New Roman"/>
          <w:bCs/>
          <w:sz w:val="28"/>
          <w:szCs w:val="28"/>
        </w:rPr>
        <w:t>Настоящий Зак</w:t>
      </w:r>
      <w:r>
        <w:rPr>
          <w:rFonts w:ascii="Times New Roman" w:hAnsi="Times New Roman"/>
          <w:bCs/>
          <w:sz w:val="28"/>
          <w:szCs w:val="28"/>
        </w:rPr>
        <w:t xml:space="preserve">он вступает в силу </w:t>
      </w:r>
      <w:r w:rsidRPr="00250F70">
        <w:rPr>
          <w:rFonts w:ascii="Times New Roman" w:hAnsi="Times New Roman"/>
          <w:bCs/>
          <w:sz w:val="28"/>
          <w:szCs w:val="28"/>
        </w:rPr>
        <w:t>со дня его официального опубликования.</w:t>
      </w:r>
    </w:p>
    <w:p w:rsidR="007B0587" w:rsidRDefault="007B0587" w:rsidP="007B058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Глава</w:t>
      </w: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5F6688">
        <w:rPr>
          <w:rFonts w:ascii="Times New Roman" w:hAnsi="Times New Roman"/>
          <w:b/>
          <w:bCs/>
          <w:sz w:val="28"/>
          <w:szCs w:val="28"/>
        </w:rPr>
        <w:t>Республики Дагестан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     </w:t>
      </w:r>
      <w:r w:rsidRPr="005F6688">
        <w:rPr>
          <w:rFonts w:ascii="Times New Roman" w:hAnsi="Times New Roman"/>
          <w:b/>
          <w:bCs/>
          <w:sz w:val="28"/>
          <w:szCs w:val="28"/>
        </w:rPr>
        <w:t>Р.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F6688">
        <w:rPr>
          <w:rFonts w:ascii="Times New Roman" w:hAnsi="Times New Roman"/>
          <w:b/>
          <w:bCs/>
          <w:sz w:val="28"/>
          <w:szCs w:val="28"/>
        </w:rPr>
        <w:t>Абдулатипов</w:t>
      </w:r>
      <w:proofErr w:type="spellEnd"/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B0587" w:rsidRPr="000A2719" w:rsidRDefault="007B0587" w:rsidP="007B058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гор. Махачкала</w:t>
      </w:r>
    </w:p>
    <w:p w:rsidR="00E22B34" w:rsidRDefault="00E22B34" w:rsidP="007B0587">
      <w:pPr>
        <w:spacing w:line="240" w:lineRule="exact"/>
        <w:ind w:right="-143"/>
        <w:jc w:val="center"/>
        <w:rPr>
          <w:rFonts w:ascii="Times New Roman" w:hAnsi="Times New Roman"/>
          <w:b/>
          <w:sz w:val="28"/>
          <w:szCs w:val="28"/>
        </w:rPr>
      </w:pPr>
    </w:p>
    <w:p w:rsidR="007B0587" w:rsidRDefault="007B0587" w:rsidP="007B0587">
      <w:pPr>
        <w:spacing w:line="240" w:lineRule="exact"/>
        <w:ind w:right="-14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7B0587" w:rsidRPr="001B7B08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закона Республики Дагестан </w:t>
      </w: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«О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внесени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изменений </w:t>
      </w:r>
      <w:r>
        <w:rPr>
          <w:rFonts w:ascii="Times New Roman" w:hAnsi="Times New Roman"/>
          <w:b/>
          <w:bCs/>
          <w:sz w:val="28"/>
          <w:szCs w:val="28"/>
        </w:rPr>
        <w:t>в З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акон </w:t>
      </w:r>
      <w:r>
        <w:rPr>
          <w:rFonts w:ascii="Times New Roman" w:hAnsi="Times New Roman"/>
          <w:b/>
          <w:bCs/>
          <w:sz w:val="28"/>
          <w:szCs w:val="28"/>
        </w:rPr>
        <w:t>Республики Дагестан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BA4237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 xml:space="preserve">Об охране и использовании объектов животного мира </w:t>
      </w: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Республике Дагестан</w:t>
      </w:r>
      <w:r w:rsidRPr="00BA4237">
        <w:rPr>
          <w:rFonts w:ascii="Times New Roman" w:hAnsi="Times New Roman"/>
          <w:b/>
          <w:bCs/>
          <w:sz w:val="28"/>
          <w:szCs w:val="28"/>
        </w:rPr>
        <w:t>»</w:t>
      </w: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Проект закона Республики Дагестан «О внесении изменений в Закон Респу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лики Дагестан </w:t>
      </w:r>
      <w:r w:rsidRPr="00010810">
        <w:rPr>
          <w:rFonts w:ascii="Times New Roman" w:hAnsi="Times New Roman"/>
          <w:bCs/>
          <w:sz w:val="28"/>
          <w:szCs w:val="28"/>
        </w:rPr>
        <w:t>«Об охране и использовании объектов животного мира в Республике Дагестан»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подготовлен в целях приведения отдельных положений Закона Республ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 Дагестан от 29 ноября 2007 года № 59 «</w:t>
      </w:r>
      <w:r w:rsidRPr="00FA42D5">
        <w:rPr>
          <w:rFonts w:ascii="Times New Roman" w:hAnsi="Times New Roman"/>
          <w:bCs/>
          <w:sz w:val="28"/>
          <w:szCs w:val="28"/>
        </w:rPr>
        <w:t>Об охране и использовании объектов ж</w:t>
      </w:r>
      <w:r w:rsidRPr="00FA42D5">
        <w:rPr>
          <w:rFonts w:ascii="Times New Roman" w:hAnsi="Times New Roman"/>
          <w:bCs/>
          <w:sz w:val="28"/>
          <w:szCs w:val="28"/>
        </w:rPr>
        <w:t>и</w:t>
      </w:r>
      <w:r w:rsidRPr="00FA42D5">
        <w:rPr>
          <w:rFonts w:ascii="Times New Roman" w:hAnsi="Times New Roman"/>
          <w:bCs/>
          <w:sz w:val="28"/>
          <w:szCs w:val="28"/>
        </w:rPr>
        <w:t>вотного мира в Республике Дагестан</w:t>
      </w:r>
      <w:r>
        <w:rPr>
          <w:rFonts w:ascii="Times New Roman" w:hAnsi="Times New Roman"/>
          <w:sz w:val="28"/>
          <w:szCs w:val="28"/>
        </w:rPr>
        <w:t>»</w:t>
      </w:r>
      <w:r w:rsidRPr="00250F70">
        <w:rPr>
          <w:rFonts w:ascii="Times New Roman" w:hAnsi="Times New Roman"/>
          <w:bCs/>
          <w:sz w:val="28"/>
          <w:szCs w:val="28"/>
        </w:rPr>
        <w:t xml:space="preserve"> </w:t>
      </w:r>
      <w:r w:rsidRPr="00A93CAF">
        <w:rPr>
          <w:rFonts w:ascii="Times New Roman" w:hAnsi="Times New Roman"/>
          <w:sz w:val="28"/>
          <w:szCs w:val="28"/>
        </w:rPr>
        <w:t>в соответствие со статьей 179 Бюджетного кодекса Российской Федерации, согласно которой к полномочиям органов</w:t>
      </w:r>
      <w:proofErr w:type="gramEnd"/>
      <w:r w:rsidRPr="00A93CAF">
        <w:rPr>
          <w:rFonts w:ascii="Times New Roman" w:hAnsi="Times New Roman"/>
          <w:sz w:val="28"/>
          <w:szCs w:val="28"/>
        </w:rPr>
        <w:t xml:space="preserve"> госуда</w:t>
      </w:r>
      <w:r w:rsidRPr="00A93CAF">
        <w:rPr>
          <w:rFonts w:ascii="Times New Roman" w:hAnsi="Times New Roman"/>
          <w:sz w:val="28"/>
          <w:szCs w:val="28"/>
        </w:rPr>
        <w:t>р</w:t>
      </w:r>
      <w:r w:rsidRPr="00A93CAF">
        <w:rPr>
          <w:rFonts w:ascii="Times New Roman" w:hAnsi="Times New Roman"/>
          <w:sz w:val="28"/>
          <w:szCs w:val="28"/>
        </w:rPr>
        <w:t>ственной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93CAF">
        <w:rPr>
          <w:rFonts w:ascii="Times New Roman" w:hAnsi="Times New Roman"/>
          <w:sz w:val="28"/>
          <w:szCs w:val="28"/>
        </w:rPr>
        <w:t>власти субъекта Российской Федерации относится утверждение</w:t>
      </w:r>
      <w:r w:rsidRPr="00D82FE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ственных программ Республики Дагестан по охране и воспроизводству объектов животного мира и среды их обитания.</w:t>
      </w:r>
    </w:p>
    <w:p w:rsidR="007B0587" w:rsidRDefault="007B0587" w:rsidP="007B0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 законопроекте предлагается поправка, уточняющая полномочия Народного Собрания Республики Дагестан.</w:t>
      </w:r>
    </w:p>
    <w:p w:rsidR="007B0587" w:rsidRDefault="007B0587" w:rsidP="007B05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B0587" w:rsidRPr="00724A08" w:rsidRDefault="007B0587" w:rsidP="007B05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B0587" w:rsidRPr="00724A08" w:rsidRDefault="007B0587" w:rsidP="007B0587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724A08">
        <w:rPr>
          <w:rFonts w:ascii="Times New Roman" w:hAnsi="Times New Roman"/>
          <w:b/>
          <w:sz w:val="28"/>
          <w:szCs w:val="28"/>
        </w:rPr>
        <w:lastRenderedPageBreak/>
        <w:t>ФИНАНСОВО-ЭКОНОМИЧЕСКОЕ  ОБОСНОВАНИЕ</w:t>
      </w:r>
    </w:p>
    <w:p w:rsidR="007B0587" w:rsidRPr="00724A08" w:rsidRDefault="007B0587" w:rsidP="007B0587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A08">
        <w:rPr>
          <w:rFonts w:ascii="Times New Roman" w:hAnsi="Times New Roman" w:cs="Times New Roman"/>
          <w:sz w:val="28"/>
          <w:szCs w:val="28"/>
        </w:rPr>
        <w:t xml:space="preserve">проекта закона Республики Дагестан </w:t>
      </w: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«О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внесени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изменений </w:t>
      </w:r>
      <w:r>
        <w:rPr>
          <w:rFonts w:ascii="Times New Roman" w:hAnsi="Times New Roman"/>
          <w:b/>
          <w:bCs/>
          <w:sz w:val="28"/>
          <w:szCs w:val="28"/>
        </w:rPr>
        <w:t>в З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акон </w:t>
      </w:r>
      <w:r>
        <w:rPr>
          <w:rFonts w:ascii="Times New Roman" w:hAnsi="Times New Roman"/>
          <w:b/>
          <w:bCs/>
          <w:sz w:val="28"/>
          <w:szCs w:val="28"/>
        </w:rPr>
        <w:t>Республики Дагестан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BA4237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 xml:space="preserve">Об охране и использовании объектов животного мира </w:t>
      </w: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Республике Дагестан</w:t>
      </w:r>
      <w:r w:rsidRPr="00BA4237">
        <w:rPr>
          <w:rFonts w:ascii="Times New Roman" w:hAnsi="Times New Roman"/>
          <w:b/>
          <w:bCs/>
          <w:sz w:val="28"/>
          <w:szCs w:val="28"/>
        </w:rPr>
        <w:t>»</w:t>
      </w: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0587" w:rsidRPr="00B04261" w:rsidRDefault="007B0587" w:rsidP="007B058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04261">
        <w:rPr>
          <w:rFonts w:ascii="Times New Roman" w:hAnsi="Times New Roman" w:cs="Times New Roman"/>
          <w:b w:val="0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закона Республики </w:t>
      </w:r>
      <w:r w:rsidRPr="00724A08">
        <w:rPr>
          <w:rFonts w:ascii="Times New Roman" w:hAnsi="Times New Roman" w:cs="Times New Roman"/>
          <w:b w:val="0"/>
          <w:sz w:val="28"/>
          <w:szCs w:val="28"/>
        </w:rPr>
        <w:t xml:space="preserve">Дагестан </w:t>
      </w:r>
      <w:r w:rsidRPr="00724A08">
        <w:rPr>
          <w:rFonts w:ascii="Times New Roman" w:hAnsi="Times New Roman"/>
          <w:b w:val="0"/>
          <w:sz w:val="28"/>
          <w:szCs w:val="28"/>
        </w:rPr>
        <w:t>«О внесении изменений в Закон Ре</w:t>
      </w:r>
      <w:r w:rsidRPr="00724A08">
        <w:rPr>
          <w:rFonts w:ascii="Times New Roman" w:hAnsi="Times New Roman"/>
          <w:b w:val="0"/>
          <w:sz w:val="28"/>
          <w:szCs w:val="28"/>
        </w:rPr>
        <w:t>с</w:t>
      </w:r>
      <w:r w:rsidRPr="00724A08">
        <w:rPr>
          <w:rFonts w:ascii="Times New Roman" w:hAnsi="Times New Roman"/>
          <w:b w:val="0"/>
          <w:sz w:val="28"/>
          <w:szCs w:val="28"/>
        </w:rPr>
        <w:t>публики Дагестан «Об охране и использовании объектов животного мира в Респу</w:t>
      </w:r>
      <w:r w:rsidRPr="00724A08">
        <w:rPr>
          <w:rFonts w:ascii="Times New Roman" w:hAnsi="Times New Roman"/>
          <w:b w:val="0"/>
          <w:sz w:val="28"/>
          <w:szCs w:val="28"/>
        </w:rPr>
        <w:t>б</w:t>
      </w:r>
      <w:r w:rsidRPr="00724A08">
        <w:rPr>
          <w:rFonts w:ascii="Times New Roman" w:hAnsi="Times New Roman"/>
          <w:b w:val="0"/>
          <w:sz w:val="28"/>
          <w:szCs w:val="28"/>
        </w:rPr>
        <w:t>лике Дагестан»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не потребует </w:t>
      </w:r>
      <w:r w:rsidR="00E22B34">
        <w:rPr>
          <w:rFonts w:ascii="Times New Roman" w:hAnsi="Times New Roman" w:cs="Times New Roman"/>
          <w:b w:val="0"/>
          <w:sz w:val="28"/>
          <w:szCs w:val="28"/>
        </w:rPr>
        <w:t>расходов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 республиканского бюджета Республики Дагестан.</w:t>
      </w:r>
    </w:p>
    <w:p w:rsidR="007B0587" w:rsidRDefault="007B0587" w:rsidP="007B0587"/>
    <w:p w:rsidR="007B0587" w:rsidRDefault="007B0587" w:rsidP="007B0587"/>
    <w:p w:rsidR="007B0587" w:rsidRDefault="007B0587" w:rsidP="007B0587"/>
    <w:p w:rsidR="007B0587" w:rsidRDefault="007B0587" w:rsidP="007B0587"/>
    <w:p w:rsidR="007B0587" w:rsidRDefault="007B0587" w:rsidP="007B0587"/>
    <w:p w:rsidR="007B0587" w:rsidRDefault="007B0587" w:rsidP="007B0587"/>
    <w:p w:rsidR="007B0587" w:rsidRDefault="007B0587" w:rsidP="007B0587"/>
    <w:p w:rsidR="007B0587" w:rsidRDefault="007B0587" w:rsidP="007B0587"/>
    <w:p w:rsidR="007B0587" w:rsidRDefault="007B0587" w:rsidP="007B0587"/>
    <w:p w:rsidR="007B0587" w:rsidRDefault="007B0587" w:rsidP="007B0587"/>
    <w:p w:rsidR="007B0587" w:rsidRDefault="007B0587" w:rsidP="007B0587"/>
    <w:p w:rsidR="007B0587" w:rsidRDefault="007B0587" w:rsidP="007B0587"/>
    <w:p w:rsidR="007B0587" w:rsidRDefault="007B0587" w:rsidP="007B0587"/>
    <w:p w:rsidR="007B0587" w:rsidRDefault="007B0587" w:rsidP="007B0587"/>
    <w:p w:rsidR="007B0587" w:rsidRDefault="007B0587" w:rsidP="007B0587"/>
    <w:p w:rsidR="007B0587" w:rsidRDefault="007B0587" w:rsidP="007B0587"/>
    <w:p w:rsidR="007B0587" w:rsidRDefault="007B0587" w:rsidP="007B0587"/>
    <w:p w:rsidR="007B0587" w:rsidRDefault="007B0587" w:rsidP="007B0587"/>
    <w:p w:rsidR="007B0587" w:rsidRDefault="007B0587" w:rsidP="007B0587"/>
    <w:p w:rsidR="007B0587" w:rsidRDefault="007B0587" w:rsidP="007B0587">
      <w:pPr>
        <w:rPr>
          <w:rFonts w:ascii="Times New Roman" w:hAnsi="Times New Roman"/>
        </w:rPr>
      </w:pPr>
    </w:p>
    <w:p w:rsidR="007B0587" w:rsidRDefault="007B0587" w:rsidP="007B0587">
      <w:pPr>
        <w:rPr>
          <w:rFonts w:ascii="Times New Roman" w:hAnsi="Times New Roman"/>
        </w:rPr>
      </w:pPr>
    </w:p>
    <w:p w:rsidR="007B0587" w:rsidRPr="00724A08" w:rsidRDefault="007B0587" w:rsidP="007B0587">
      <w:pPr>
        <w:rPr>
          <w:rFonts w:ascii="Times New Roman" w:hAnsi="Times New Roman"/>
        </w:rPr>
      </w:pPr>
    </w:p>
    <w:p w:rsidR="007B0587" w:rsidRPr="00724A08" w:rsidRDefault="007B0587" w:rsidP="007B0587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24A08">
        <w:rPr>
          <w:rFonts w:ascii="Times New Roman" w:hAnsi="Times New Roman"/>
          <w:b/>
          <w:sz w:val="28"/>
          <w:szCs w:val="28"/>
        </w:rPr>
        <w:lastRenderedPageBreak/>
        <w:t>П</w:t>
      </w:r>
      <w:proofErr w:type="gramEnd"/>
      <w:r w:rsidRPr="00724A08">
        <w:rPr>
          <w:rFonts w:ascii="Times New Roman" w:hAnsi="Times New Roman"/>
          <w:b/>
          <w:sz w:val="28"/>
          <w:szCs w:val="28"/>
        </w:rPr>
        <w:t xml:space="preserve"> Е Р Е Ч Е Н Ь</w:t>
      </w:r>
    </w:p>
    <w:p w:rsidR="007B0587" w:rsidRDefault="007B0587" w:rsidP="007B0587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C06A6">
        <w:rPr>
          <w:rFonts w:ascii="Times New Roman" w:hAnsi="Times New Roman" w:cs="Times New Roman"/>
          <w:sz w:val="28"/>
          <w:szCs w:val="28"/>
        </w:rPr>
        <w:t>нормативных правовых актов Республики Дагестан,</w:t>
      </w:r>
    </w:p>
    <w:p w:rsidR="007B0587" w:rsidRDefault="007B0587" w:rsidP="007B0587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C06A6">
        <w:rPr>
          <w:rFonts w:ascii="Times New Roman" w:hAnsi="Times New Roman" w:cs="Times New Roman"/>
          <w:sz w:val="28"/>
          <w:szCs w:val="28"/>
        </w:rPr>
        <w:t xml:space="preserve">подлежащих признанию </w:t>
      </w:r>
      <w:proofErr w:type="gramStart"/>
      <w:r w:rsidRPr="009C06A6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9C06A6">
        <w:rPr>
          <w:rFonts w:ascii="Times New Roman" w:hAnsi="Times New Roman" w:cs="Times New Roman"/>
          <w:sz w:val="28"/>
          <w:szCs w:val="28"/>
        </w:rPr>
        <w:t xml:space="preserve"> силу, изменению</w:t>
      </w:r>
    </w:p>
    <w:p w:rsidR="007B0587" w:rsidRDefault="007B0587" w:rsidP="007B0587">
      <w:pPr>
        <w:pStyle w:val="ConsPlusTitle"/>
        <w:spacing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C06A6">
        <w:rPr>
          <w:rFonts w:ascii="Times New Roman" w:hAnsi="Times New Roman" w:cs="Times New Roman"/>
          <w:sz w:val="28"/>
          <w:szCs w:val="28"/>
        </w:rPr>
        <w:t>или принятию в связи с принятием закона Республики Дагестан</w:t>
      </w: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«О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внесени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изменений </w:t>
      </w:r>
      <w:r>
        <w:rPr>
          <w:rFonts w:ascii="Times New Roman" w:hAnsi="Times New Roman"/>
          <w:b/>
          <w:bCs/>
          <w:sz w:val="28"/>
          <w:szCs w:val="28"/>
        </w:rPr>
        <w:t>в З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акон </w:t>
      </w:r>
      <w:r>
        <w:rPr>
          <w:rFonts w:ascii="Times New Roman" w:hAnsi="Times New Roman"/>
          <w:b/>
          <w:bCs/>
          <w:sz w:val="28"/>
          <w:szCs w:val="28"/>
        </w:rPr>
        <w:t>Республики Дагестан</w:t>
      </w:r>
      <w:r w:rsidRPr="00BA423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BA4237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 xml:space="preserve">Об охране и использовании объектов животного мира </w:t>
      </w: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Республике Дагестан</w:t>
      </w:r>
      <w:r w:rsidRPr="00BA4237">
        <w:rPr>
          <w:rFonts w:ascii="Times New Roman" w:hAnsi="Times New Roman"/>
          <w:b/>
          <w:bCs/>
          <w:sz w:val="28"/>
          <w:szCs w:val="28"/>
        </w:rPr>
        <w:t>»</w:t>
      </w: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0587" w:rsidRDefault="007B0587" w:rsidP="007B0587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0587" w:rsidRPr="007A4D30" w:rsidRDefault="007B0587" w:rsidP="007B058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A4D30">
        <w:rPr>
          <w:rFonts w:ascii="Times New Roman" w:hAnsi="Times New Roman" w:cs="Times New Roman"/>
          <w:b w:val="0"/>
          <w:sz w:val="28"/>
          <w:szCs w:val="28"/>
        </w:rPr>
        <w:t xml:space="preserve">Принятие закона Республики Дагестан </w:t>
      </w:r>
      <w:r w:rsidRPr="00724A08">
        <w:rPr>
          <w:rFonts w:ascii="Times New Roman" w:hAnsi="Times New Roman"/>
          <w:b w:val="0"/>
          <w:sz w:val="28"/>
          <w:szCs w:val="28"/>
        </w:rPr>
        <w:t>«О внесении изменений в Закон Ре</w:t>
      </w:r>
      <w:r w:rsidRPr="00724A08">
        <w:rPr>
          <w:rFonts w:ascii="Times New Roman" w:hAnsi="Times New Roman"/>
          <w:b w:val="0"/>
          <w:sz w:val="28"/>
          <w:szCs w:val="28"/>
        </w:rPr>
        <w:t>с</w:t>
      </w:r>
      <w:r w:rsidRPr="00724A08">
        <w:rPr>
          <w:rFonts w:ascii="Times New Roman" w:hAnsi="Times New Roman"/>
          <w:b w:val="0"/>
          <w:sz w:val="28"/>
          <w:szCs w:val="28"/>
        </w:rPr>
        <w:t>публики Дагестан «Об охране и использовании объектов животного мира в Респу</w:t>
      </w:r>
      <w:r w:rsidRPr="00724A08">
        <w:rPr>
          <w:rFonts w:ascii="Times New Roman" w:hAnsi="Times New Roman"/>
          <w:b w:val="0"/>
          <w:sz w:val="28"/>
          <w:szCs w:val="28"/>
        </w:rPr>
        <w:t>б</w:t>
      </w:r>
      <w:r w:rsidRPr="00724A08">
        <w:rPr>
          <w:rFonts w:ascii="Times New Roman" w:hAnsi="Times New Roman"/>
          <w:b w:val="0"/>
          <w:sz w:val="28"/>
          <w:szCs w:val="28"/>
        </w:rPr>
        <w:t>лике Дагестан»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4D30">
        <w:rPr>
          <w:rFonts w:ascii="Times New Roman" w:hAnsi="Times New Roman" w:cs="Times New Roman"/>
          <w:b w:val="0"/>
          <w:sz w:val="28"/>
          <w:szCs w:val="28"/>
        </w:rPr>
        <w:t>не потребует признания утратившими силу, изменения или принятия иных нормативных правовых актов Республики Дагестан.</w:t>
      </w:r>
    </w:p>
    <w:p w:rsidR="007B0587" w:rsidRPr="007A4D30" w:rsidRDefault="007B0587" w:rsidP="007B058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B0587" w:rsidRDefault="007B0587" w:rsidP="007B0587"/>
    <w:p w:rsidR="007B0587" w:rsidRPr="00007F26" w:rsidRDefault="007B0587" w:rsidP="007B0587"/>
    <w:p w:rsidR="007B0587" w:rsidRDefault="007B0587" w:rsidP="007B0587"/>
    <w:p w:rsidR="009F72ED" w:rsidRDefault="009F72ED"/>
    <w:sectPr w:rsidR="009F72ED" w:rsidSect="007B0587">
      <w:headerReference w:type="even" r:id="rId8"/>
      <w:headerReference w:type="default" r:id="rId9"/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A1F" w:rsidRDefault="00DC5A1F" w:rsidP="007B0587">
      <w:pPr>
        <w:spacing w:after="0" w:line="240" w:lineRule="auto"/>
      </w:pPr>
      <w:r>
        <w:separator/>
      </w:r>
    </w:p>
  </w:endnote>
  <w:endnote w:type="continuationSeparator" w:id="0">
    <w:p w:rsidR="00DC5A1F" w:rsidRDefault="00DC5A1F" w:rsidP="007B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A1F" w:rsidRDefault="00DC5A1F" w:rsidP="007B0587">
      <w:pPr>
        <w:spacing w:after="0" w:line="240" w:lineRule="auto"/>
      </w:pPr>
      <w:r>
        <w:separator/>
      </w:r>
    </w:p>
  </w:footnote>
  <w:footnote w:type="continuationSeparator" w:id="0">
    <w:p w:rsidR="00DC5A1F" w:rsidRDefault="00DC5A1F" w:rsidP="007B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7EA" w:rsidRDefault="008757F5" w:rsidP="00C9758D">
    <w:pPr>
      <w:pStyle w:val="a3"/>
      <w:framePr w:wrap="around" w:vAnchor="text" w:hAnchor="margin" w:xAlign="center" w:y="1"/>
      <w:rPr>
        <w:rStyle w:val="a5"/>
        <w:rFonts w:eastAsiaTheme="majorEastAsia"/>
      </w:rPr>
    </w:pPr>
    <w:r>
      <w:rPr>
        <w:rStyle w:val="a5"/>
        <w:rFonts w:eastAsiaTheme="majorEastAsia"/>
      </w:rPr>
      <w:fldChar w:fldCharType="begin"/>
    </w:r>
    <w:r>
      <w:rPr>
        <w:rStyle w:val="a5"/>
        <w:rFonts w:eastAsiaTheme="majorEastAsia"/>
      </w:rPr>
      <w:instrText xml:space="preserve">PAGE  </w:instrText>
    </w:r>
    <w:r>
      <w:rPr>
        <w:rStyle w:val="a5"/>
        <w:rFonts w:eastAsiaTheme="majorEastAsia"/>
      </w:rPr>
      <w:fldChar w:fldCharType="end"/>
    </w:r>
  </w:p>
  <w:p w:rsidR="00B407EA" w:rsidRDefault="00DC5A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D38" w:rsidRDefault="00DC5A1F" w:rsidP="00756D38">
    <w:pPr>
      <w:pStyle w:val="a3"/>
      <w:spacing w:after="0"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61B43"/>
    <w:multiLevelType w:val="hybridMultilevel"/>
    <w:tmpl w:val="234ED406"/>
    <w:lvl w:ilvl="0" w:tplc="8966A8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2A8"/>
    <w:rsid w:val="00042F35"/>
    <w:rsid w:val="00043BBC"/>
    <w:rsid w:val="00090C8A"/>
    <w:rsid w:val="000A4077"/>
    <w:rsid w:val="000B35FE"/>
    <w:rsid w:val="000B4B6C"/>
    <w:rsid w:val="000B4D9F"/>
    <w:rsid w:val="000C5207"/>
    <w:rsid w:val="000D77EC"/>
    <w:rsid w:val="000F586F"/>
    <w:rsid w:val="001350E2"/>
    <w:rsid w:val="0014516E"/>
    <w:rsid w:val="00171AC3"/>
    <w:rsid w:val="0019148F"/>
    <w:rsid w:val="001A3670"/>
    <w:rsid w:val="001B4D19"/>
    <w:rsid w:val="001B676D"/>
    <w:rsid w:val="001C5C29"/>
    <w:rsid w:val="001E173C"/>
    <w:rsid w:val="00231FC9"/>
    <w:rsid w:val="002326C1"/>
    <w:rsid w:val="0023709B"/>
    <w:rsid w:val="0027479A"/>
    <w:rsid w:val="00294D66"/>
    <w:rsid w:val="002C6BA7"/>
    <w:rsid w:val="002D669D"/>
    <w:rsid w:val="002E13D7"/>
    <w:rsid w:val="002E5567"/>
    <w:rsid w:val="002E67EA"/>
    <w:rsid w:val="002F0571"/>
    <w:rsid w:val="00303009"/>
    <w:rsid w:val="00307E5A"/>
    <w:rsid w:val="00313696"/>
    <w:rsid w:val="00322C1E"/>
    <w:rsid w:val="003252EE"/>
    <w:rsid w:val="00341E67"/>
    <w:rsid w:val="00342BA3"/>
    <w:rsid w:val="003701E3"/>
    <w:rsid w:val="003711DA"/>
    <w:rsid w:val="00375C03"/>
    <w:rsid w:val="00376483"/>
    <w:rsid w:val="00387A13"/>
    <w:rsid w:val="00387E7C"/>
    <w:rsid w:val="00397572"/>
    <w:rsid w:val="003D68B7"/>
    <w:rsid w:val="003E6953"/>
    <w:rsid w:val="00423218"/>
    <w:rsid w:val="0043407C"/>
    <w:rsid w:val="004A3B37"/>
    <w:rsid w:val="004A5881"/>
    <w:rsid w:val="004A6749"/>
    <w:rsid w:val="004F55CA"/>
    <w:rsid w:val="004F69BB"/>
    <w:rsid w:val="0053739A"/>
    <w:rsid w:val="00566D29"/>
    <w:rsid w:val="00586329"/>
    <w:rsid w:val="00591073"/>
    <w:rsid w:val="005C31C9"/>
    <w:rsid w:val="005E6738"/>
    <w:rsid w:val="00600FD9"/>
    <w:rsid w:val="00607748"/>
    <w:rsid w:val="00620389"/>
    <w:rsid w:val="006218BC"/>
    <w:rsid w:val="00642FEC"/>
    <w:rsid w:val="00671041"/>
    <w:rsid w:val="0067112F"/>
    <w:rsid w:val="006711C0"/>
    <w:rsid w:val="0067206C"/>
    <w:rsid w:val="00676C32"/>
    <w:rsid w:val="00682885"/>
    <w:rsid w:val="0068599E"/>
    <w:rsid w:val="00687211"/>
    <w:rsid w:val="006954FE"/>
    <w:rsid w:val="006A6275"/>
    <w:rsid w:val="006B1FA1"/>
    <w:rsid w:val="006D076A"/>
    <w:rsid w:val="006D1198"/>
    <w:rsid w:val="006E7186"/>
    <w:rsid w:val="006F459F"/>
    <w:rsid w:val="00714AE3"/>
    <w:rsid w:val="00724C02"/>
    <w:rsid w:val="007311C7"/>
    <w:rsid w:val="00741B21"/>
    <w:rsid w:val="00745D59"/>
    <w:rsid w:val="00773722"/>
    <w:rsid w:val="00791B2E"/>
    <w:rsid w:val="007962D3"/>
    <w:rsid w:val="007A3C66"/>
    <w:rsid w:val="007B0587"/>
    <w:rsid w:val="007C0C6D"/>
    <w:rsid w:val="007D7FB6"/>
    <w:rsid w:val="007E278E"/>
    <w:rsid w:val="007E2C4C"/>
    <w:rsid w:val="007F3022"/>
    <w:rsid w:val="007F6369"/>
    <w:rsid w:val="008245AE"/>
    <w:rsid w:val="00825634"/>
    <w:rsid w:val="0084049D"/>
    <w:rsid w:val="00842343"/>
    <w:rsid w:val="00846BE3"/>
    <w:rsid w:val="008757F5"/>
    <w:rsid w:val="008817DB"/>
    <w:rsid w:val="008A06FD"/>
    <w:rsid w:val="008B6726"/>
    <w:rsid w:val="008C4E4F"/>
    <w:rsid w:val="008C6CA0"/>
    <w:rsid w:val="008C75C3"/>
    <w:rsid w:val="008D0368"/>
    <w:rsid w:val="008E42A8"/>
    <w:rsid w:val="008F44D1"/>
    <w:rsid w:val="00916CD7"/>
    <w:rsid w:val="00920567"/>
    <w:rsid w:val="00923F3B"/>
    <w:rsid w:val="009403AD"/>
    <w:rsid w:val="00961E41"/>
    <w:rsid w:val="00967005"/>
    <w:rsid w:val="009A680C"/>
    <w:rsid w:val="009A7E50"/>
    <w:rsid w:val="009C2A0B"/>
    <w:rsid w:val="009C4B23"/>
    <w:rsid w:val="009D3F27"/>
    <w:rsid w:val="009E5551"/>
    <w:rsid w:val="009E5A86"/>
    <w:rsid w:val="009F0E25"/>
    <w:rsid w:val="009F72ED"/>
    <w:rsid w:val="00A06F30"/>
    <w:rsid w:val="00A11A28"/>
    <w:rsid w:val="00A20160"/>
    <w:rsid w:val="00A47DE6"/>
    <w:rsid w:val="00A665BD"/>
    <w:rsid w:val="00A74636"/>
    <w:rsid w:val="00AD5016"/>
    <w:rsid w:val="00AF0E75"/>
    <w:rsid w:val="00B05D1C"/>
    <w:rsid w:val="00B528E7"/>
    <w:rsid w:val="00B64E36"/>
    <w:rsid w:val="00B83AA2"/>
    <w:rsid w:val="00BB4D63"/>
    <w:rsid w:val="00BC36AE"/>
    <w:rsid w:val="00BC3B25"/>
    <w:rsid w:val="00BE0FA4"/>
    <w:rsid w:val="00BF4A7B"/>
    <w:rsid w:val="00C10314"/>
    <w:rsid w:val="00C15791"/>
    <w:rsid w:val="00C53CAC"/>
    <w:rsid w:val="00C61E67"/>
    <w:rsid w:val="00C9000B"/>
    <w:rsid w:val="00C9422D"/>
    <w:rsid w:val="00CA7E7A"/>
    <w:rsid w:val="00D177D1"/>
    <w:rsid w:val="00D23DD7"/>
    <w:rsid w:val="00D339BD"/>
    <w:rsid w:val="00D77B9D"/>
    <w:rsid w:val="00D823E2"/>
    <w:rsid w:val="00D83D1F"/>
    <w:rsid w:val="00D9347E"/>
    <w:rsid w:val="00D9490E"/>
    <w:rsid w:val="00DA0B0A"/>
    <w:rsid w:val="00DB0E8B"/>
    <w:rsid w:val="00DC23CB"/>
    <w:rsid w:val="00DC5A1F"/>
    <w:rsid w:val="00DE51B8"/>
    <w:rsid w:val="00DF24BA"/>
    <w:rsid w:val="00DF25AD"/>
    <w:rsid w:val="00DF27D2"/>
    <w:rsid w:val="00E105BF"/>
    <w:rsid w:val="00E22B34"/>
    <w:rsid w:val="00E2330B"/>
    <w:rsid w:val="00E52984"/>
    <w:rsid w:val="00E62F83"/>
    <w:rsid w:val="00E77A54"/>
    <w:rsid w:val="00EA69AD"/>
    <w:rsid w:val="00EA7A66"/>
    <w:rsid w:val="00EC504A"/>
    <w:rsid w:val="00ED0D2E"/>
    <w:rsid w:val="00ED46C7"/>
    <w:rsid w:val="00EF7819"/>
    <w:rsid w:val="00F324C5"/>
    <w:rsid w:val="00F52255"/>
    <w:rsid w:val="00F66F16"/>
    <w:rsid w:val="00F7274F"/>
    <w:rsid w:val="00F8367B"/>
    <w:rsid w:val="00F904E2"/>
    <w:rsid w:val="00FB2E8B"/>
    <w:rsid w:val="00FC11AE"/>
    <w:rsid w:val="00FE5E88"/>
    <w:rsid w:val="00F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58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B0587"/>
    <w:pPr>
      <w:ind w:left="720"/>
      <w:contextualSpacing/>
    </w:pPr>
  </w:style>
  <w:style w:type="paragraph" w:styleId="a3">
    <w:name w:val="header"/>
    <w:basedOn w:val="a"/>
    <w:link w:val="a4"/>
    <w:rsid w:val="007B05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B0587"/>
    <w:rPr>
      <w:rFonts w:ascii="Calibri" w:eastAsia="Times New Roman" w:hAnsi="Calibri" w:cs="Times New Roman"/>
    </w:rPr>
  </w:style>
  <w:style w:type="character" w:styleId="a5">
    <w:name w:val="page number"/>
    <w:basedOn w:val="a0"/>
    <w:rsid w:val="007B0587"/>
  </w:style>
  <w:style w:type="paragraph" w:customStyle="1" w:styleId="2">
    <w:name w:val="Абзац списка2"/>
    <w:basedOn w:val="a"/>
    <w:rsid w:val="007B0587"/>
    <w:pPr>
      <w:ind w:left="720"/>
      <w:contextualSpacing/>
    </w:pPr>
  </w:style>
  <w:style w:type="paragraph" w:customStyle="1" w:styleId="ConsPlusTitle">
    <w:name w:val="ConsPlusTitle"/>
    <w:rsid w:val="007B05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B0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0587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E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718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58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B0587"/>
    <w:pPr>
      <w:ind w:left="720"/>
      <w:contextualSpacing/>
    </w:pPr>
  </w:style>
  <w:style w:type="paragraph" w:styleId="a3">
    <w:name w:val="header"/>
    <w:basedOn w:val="a"/>
    <w:link w:val="a4"/>
    <w:rsid w:val="007B05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B0587"/>
    <w:rPr>
      <w:rFonts w:ascii="Calibri" w:eastAsia="Times New Roman" w:hAnsi="Calibri" w:cs="Times New Roman"/>
    </w:rPr>
  </w:style>
  <w:style w:type="character" w:styleId="a5">
    <w:name w:val="page number"/>
    <w:basedOn w:val="a0"/>
    <w:rsid w:val="007B0587"/>
  </w:style>
  <w:style w:type="paragraph" w:customStyle="1" w:styleId="2">
    <w:name w:val="Абзац списка2"/>
    <w:basedOn w:val="a"/>
    <w:rsid w:val="007B0587"/>
    <w:pPr>
      <w:ind w:left="720"/>
      <w:contextualSpacing/>
    </w:pPr>
  </w:style>
  <w:style w:type="paragraph" w:customStyle="1" w:styleId="ConsPlusTitle">
    <w:name w:val="ConsPlusTitle"/>
    <w:rsid w:val="007B05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B0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0587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E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71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Миясат</dc:creator>
  <cp:keywords/>
  <dc:description/>
  <cp:lastModifiedBy>Миясат</cp:lastModifiedBy>
  <cp:revision>5</cp:revision>
  <cp:lastPrinted>2014-04-16T10:36:00Z</cp:lastPrinted>
  <dcterms:created xsi:type="dcterms:W3CDTF">2014-04-02T08:41:00Z</dcterms:created>
  <dcterms:modified xsi:type="dcterms:W3CDTF">2014-04-16T10:36:00Z</dcterms:modified>
</cp:coreProperties>
</file>